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Рабочая программа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«Содержание и организация воспитательно-образовательного процесса в старшей группе комбинированной направленности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 тяжёлыми нарушениями речи»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2018 – 2019 учебный год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………………………………………………………………….…</w:t>
      </w:r>
      <w:r w:rsidR="004A7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Целевой раздел ………………………………………………….......</w:t>
      </w:r>
      <w:r w:rsidR="00FE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............</w:t>
      </w:r>
      <w:r w:rsidR="004A7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 Пояснительная за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писка …………………………..…………….………....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Общие сведени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……………………………………………….……….....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..3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 Цели и задачи реализации п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рограммы …………………….……..........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 Возрастные и индивидуальные особенности во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спитанников…………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Виды деяте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льности………………………………………………………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 Формы, методы и средства реализации программы с учётом 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возрастных и индивидуал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 особенностей……………………………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Содержательный раздел ……………………………………….…</w:t>
      </w:r>
      <w:r w:rsidR="00FE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……....</w:t>
      </w: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4A7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Физическое развитие …………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Социально-коммуника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тивное развитие………………………………...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</w:p>
    <w:p w:rsidR="00E3744E" w:rsidRPr="00C36F76" w:rsidRDefault="00DB54A1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Речевое развитие. Содержание к</w:t>
      </w:r>
      <w:r w:rsidR="0035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оррекционной работы……………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…...</w:t>
      </w:r>
      <w:r w:rsidR="004A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Познавательное развитие ……………………………………….............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DA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Художественно-эстетическое ра</w:t>
      </w:r>
      <w:r w:rsidR="00DA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звитие…………………………............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DA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 Планируемые результаты освоения программы ……………...........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</w:t>
      </w:r>
      <w:r w:rsidR="00DA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Организационный раздел ……………………………………</w:t>
      </w:r>
      <w:r w:rsidR="00DA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. . . . </w:t>
      </w:r>
      <w:r w:rsidR="00FE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……</w:t>
      </w:r>
      <w:r w:rsidR="00DA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.46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жизни и воспитания детей………………………………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DA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 Материально-техническое обеспечение программы…………………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DA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Учебный план……………………………………………………....……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 </w:t>
      </w:r>
      <w:r w:rsidR="00AF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Расписание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…………………………………………….…………...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2C1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</w:t>
      </w:r>
    </w:p>
    <w:p w:rsidR="00DB54A1" w:rsidRDefault="00E3744E" w:rsidP="00DB54A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 Вариативные режимы дня для воспитанников ………………………</w:t>
      </w:r>
      <w:r w:rsidR="00FE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C1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</w:t>
      </w:r>
    </w:p>
    <w:p w:rsidR="00DB54A1" w:rsidRPr="00DB54A1" w:rsidRDefault="00DB54A1" w:rsidP="00DB54A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4A1">
        <w:rPr>
          <w:rFonts w:ascii="Times New Roman" w:eastAsia="Times New Roman" w:hAnsi="Times New Roman"/>
          <w:bCs/>
          <w:sz w:val="28"/>
          <w:szCs w:val="24"/>
          <w:lang w:eastAsia="ar-SA"/>
        </w:rPr>
        <w:t xml:space="preserve">3.6 </w:t>
      </w:r>
      <w:r>
        <w:rPr>
          <w:rFonts w:ascii="Times New Roman" w:eastAsia="Times New Roman" w:hAnsi="Times New Roman"/>
          <w:bCs/>
          <w:sz w:val="28"/>
          <w:szCs w:val="24"/>
          <w:lang w:eastAsia="ar-SA"/>
        </w:rPr>
        <w:t>Взаимодействие специалистов</w:t>
      </w:r>
      <w:r w:rsidR="00AF0C21">
        <w:rPr>
          <w:rFonts w:ascii="Times New Roman" w:eastAsia="Times New Roman" w:hAnsi="Times New Roman"/>
          <w:bCs/>
          <w:sz w:val="28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4"/>
          <w:lang w:eastAsia="ar-SA"/>
        </w:rPr>
        <w:t>ДОУ</w:t>
      </w:r>
      <w:r w:rsidR="00AF0C21">
        <w:rPr>
          <w:rFonts w:ascii="Times New Roman" w:eastAsia="Times New Roman" w:hAnsi="Times New Roman"/>
          <w:bCs/>
          <w:sz w:val="28"/>
          <w:szCs w:val="24"/>
          <w:lang w:eastAsia="ar-SA"/>
        </w:rPr>
        <w:t>…………………………………..</w:t>
      </w:r>
      <w:r>
        <w:rPr>
          <w:rFonts w:ascii="Times New Roman" w:eastAsia="Times New Roman" w:hAnsi="Times New Roman"/>
          <w:bCs/>
          <w:sz w:val="28"/>
          <w:szCs w:val="24"/>
          <w:lang w:eastAsia="ar-SA"/>
        </w:rPr>
        <w:t>.</w:t>
      </w:r>
      <w:r w:rsidR="002C1EC5">
        <w:rPr>
          <w:rFonts w:ascii="Times New Roman" w:eastAsia="Times New Roman" w:hAnsi="Times New Roman"/>
          <w:bCs/>
          <w:sz w:val="28"/>
          <w:szCs w:val="24"/>
          <w:lang w:eastAsia="ar-SA"/>
        </w:rPr>
        <w:t>....55</w:t>
      </w:r>
    </w:p>
    <w:p w:rsidR="00E3744E" w:rsidRPr="00C36F76" w:rsidRDefault="00DB54A1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</w:t>
      </w:r>
      <w:r w:rsidR="00E3744E"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ро</w:t>
      </w:r>
      <w:r w:rsidR="00AF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дителями ……………………………………………………</w:t>
      </w:r>
      <w:r w:rsidR="002C1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…56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Список методической литературы </w:t>
      </w:r>
      <w:r w:rsidR="00AF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………………….…………</w:t>
      </w:r>
      <w:r w:rsidR="002C1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………..59</w:t>
      </w:r>
      <w:r w:rsidR="00AF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6F76" w:rsidRPr="00C36F76" w:rsidRDefault="00C36F76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6F76" w:rsidRPr="00C36F76" w:rsidRDefault="00C36F76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6F76" w:rsidRPr="00C36F76" w:rsidRDefault="00C36F76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6F76" w:rsidRPr="00C36F76" w:rsidRDefault="00C36F76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6F76" w:rsidRPr="00C36F76" w:rsidRDefault="00C36F76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6F76" w:rsidRPr="00C36F76" w:rsidRDefault="00C36F76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6F76" w:rsidRPr="00C36F76" w:rsidRDefault="00C36F76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7705" w:rsidRDefault="004A7705" w:rsidP="004A77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44E" w:rsidRPr="004A7705" w:rsidRDefault="00E3744E" w:rsidP="004A7705">
      <w:pPr>
        <w:pStyle w:val="a5"/>
        <w:numPr>
          <w:ilvl w:val="0"/>
          <w:numId w:val="24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ЦЕЛЕВОЙ РАЗДЕЛ</w:t>
      </w:r>
    </w:p>
    <w:p w:rsidR="004A7705" w:rsidRPr="000F3540" w:rsidRDefault="004A7705" w:rsidP="000F3540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1.1.Пояснительная записка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разработана в соответствии с международно–правовыми актами:</w:t>
      </w:r>
    </w:p>
    <w:p w:rsidR="00E3744E" w:rsidRPr="00C36F76" w:rsidRDefault="00E3744E" w:rsidP="00E3744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Конституции РФ, ст. 2, 30, 38, 43;</w:t>
      </w:r>
    </w:p>
    <w:p w:rsidR="00E3744E" w:rsidRPr="00C36F76" w:rsidRDefault="00E3744E" w:rsidP="00E3744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 правах ребенка (одобрена Генеральной Ассамблеей ООН 20.11.1989, вступила в силу для СССР 15.09.1990);</w:t>
      </w:r>
    </w:p>
    <w:p w:rsidR="00E3744E" w:rsidRPr="00C36F76" w:rsidRDefault="00E3744E" w:rsidP="00E3744E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Декларация о правах ребенка (провозглашена резолюцией 1386 (XIV) Генеральной Ассамбл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еи ОО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от 20.11.1959;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Документами Федеральных служб: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1.Федеральный Закон "Об образовании в Российской Федерации" от 29.12.2012 N 273-ФЗ.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Приказ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Приказ Министерства образования и науки Российской Федерации от 30.08.2013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 "Санитарно - 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мая 2013 г. №26);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Приказ Министерства образования и науки Новосибирской области от 14.04.2014 г. № 919 «О введении федерального государственного образовательного стандарта дошкольного образования»;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5.Приказ Министерства образования и науки РФ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Нормативных актов регионального уровня: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Методические рекомендации по разработке рабочих программ педагогов образовательных организаций, реализующих образовательные программы дошкольного образования на территории Новосибирской области / Государственное автономное образовательное учреждение Дополнительного профессионального образования Новосибирской области Новосибирский институт повышения квалификации и переподготовки работников образования.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2.Приказ № 78 от 29. 08. 2014 г. «Об утверждении Положения о рабочей программе педагога дошкольного образования»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Постановление Мэрии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Новосибирска от 30.09.2015 № 5965 «О создании Территориальной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психолого-медико-педагогической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 города Новосибирска».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Локальных актов:</w:t>
      </w:r>
    </w:p>
    <w:p w:rsidR="00E3744E" w:rsidRPr="00C36F76" w:rsidRDefault="00E3744E" w:rsidP="00E3744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Устав МКДОУ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459.</w:t>
      </w:r>
    </w:p>
    <w:p w:rsidR="00E3744E" w:rsidRPr="00C36F76" w:rsidRDefault="00E3744E" w:rsidP="00E3744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развития МКДОУ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459</w:t>
      </w:r>
    </w:p>
    <w:p w:rsidR="00E3744E" w:rsidRPr="00C36F76" w:rsidRDefault="00E3744E" w:rsidP="00E3744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общеобразовательная программа МКДОУ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459</w:t>
      </w:r>
    </w:p>
    <w:p w:rsidR="00E3744E" w:rsidRPr="00C36F76" w:rsidRDefault="00E3744E" w:rsidP="00E3744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«Адаптированная основная образовательная программа для детей с тяжелыми нарушениями речи (общее недоразвитие речи) МКДОУ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459». Приказ № 30-ОД от 03.09.2018г.</w:t>
      </w:r>
    </w:p>
    <w:p w:rsidR="00E3744E" w:rsidRPr="00C36F76" w:rsidRDefault="00E3744E" w:rsidP="00E3744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«Адаптированная основная образовательная программа для детей с фонетико-фонематическим недоразвитием речи МКДОУ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№459». Приказ № 30-ОД от 03.09.2018г.</w:t>
      </w:r>
    </w:p>
    <w:p w:rsidR="00E3744E" w:rsidRPr="00C36F76" w:rsidRDefault="00E3744E" w:rsidP="00E3744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 физическому воспитанию и оздоровлению детей «Здоровье детей Сибири. Городской центр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валеологии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«Магистр», 1997</w:t>
      </w:r>
    </w:p>
    <w:p w:rsidR="00E3744E" w:rsidRPr="00C36F76" w:rsidRDefault="00E3744E" w:rsidP="00E3744E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Локальные акты МКДОУ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459.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Настоящая рабочая программа разработана с учетом Основной общеобразовательной Программы дошкольного образования, принятой на заседании Педагогического совета от 03.09.2018 г., а также парциальных программ: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«От рождения до школы» / под ред. Н. Е.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С. Комаровой, М. А. Васильевой, «Школа – 2100» / под ред. </w:t>
      </w:r>
      <w:proofErr w:type="spellStart"/>
      <w:r w:rsidR="00EA701F"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infourok.ru/go.html?href=https%3A%2F%2Fru.wikipedia.org%2Fwiki%2F%25D0%2590%25D0%25BC%25D0%25BE%25D0%25BD%25D0%25B0%25D1%2588%25D0%25B2%25D0%25B8%25D0%25BB%25D0%25B8%2C_%25D0%25A8%25D0%25B0%25D0%25BB%25D0%25B2%25D0%25B0_%25D0%2590%25D0%25BB%25D0%25B5%25D0%25BA%25D1%2581%25D0%25B0%25D0%25BD%25D0%25B4%25D1%2580%25D0%25BE%25D0%25B2%25D0%25B8%25D1%2587" </w:instrText>
      </w:r>
      <w:r w:rsidR="00EA701F"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C36F76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  <w:t>Амонашвили</w:t>
      </w:r>
      <w:proofErr w:type="spellEnd"/>
      <w:r w:rsidRPr="00C36F76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Ш. А.</w:t>
      </w:r>
      <w:r w:rsidR="00EA701F"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7" w:history="1">
        <w:r w:rsidRPr="00C36F76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Леонтьевым А. А.</w:t>
        </w:r>
      </w:hyperlink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Бондыревой С. К.,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Ладыженской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А.,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Бунеевым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 Н., </w:t>
      </w:r>
      <w:proofErr w:type="spellStart"/>
      <w:r w:rsidRPr="00C36F7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Бунеевой</w:t>
      </w:r>
      <w:proofErr w:type="spellEnd"/>
      <w:r w:rsidRPr="00C36F7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Е. В., Горячевым А. В., Вахрушевым А. А., Даниловым Д. Д., Мельниковой Е. Л.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соответствии с ФГОС ДО для детей старшего дошкольного возраста.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определяет содержание и организацию воспитательно-образовательного процесса для детей старшей группы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Рабочая учебная программа старшей группы обеспечивает единство воспитательных, развивающих и обучающих целей и задач процесса образования и осуществляет развитие детей в возрасте 5-6 лет с учетом их возрастных и индивидуальных особенностей по основным направлениям: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физическому;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социально–коммуникативному;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познавательному;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речевому;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художественно–эстетическому.</w:t>
      </w:r>
    </w:p>
    <w:p w:rsidR="004A7705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7705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 Общие сведения:</w:t>
      </w:r>
    </w:p>
    <w:p w:rsidR="00E3744E" w:rsidRPr="00C36F76" w:rsidRDefault="00EF66B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количество детей – 27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Мальчиков - 14</w:t>
      </w:r>
    </w:p>
    <w:p w:rsidR="00E3744E" w:rsidRPr="00C36F76" w:rsidRDefault="00EF66B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Девочек - 13</w:t>
      </w:r>
    </w:p>
    <w:p w:rsidR="00E3744E" w:rsidRPr="00C36F76" w:rsidRDefault="00EF66B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из полных семей - 23</w:t>
      </w:r>
    </w:p>
    <w:p w:rsidR="00E3744E" w:rsidRDefault="00EF66B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из неполных семей – 3</w:t>
      </w:r>
    </w:p>
    <w:p w:rsidR="00EF66B0" w:rsidRPr="00C36F76" w:rsidRDefault="00EF66B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на попечении бабушки - 1</w:t>
      </w:r>
    </w:p>
    <w:p w:rsidR="00E3744E" w:rsidRPr="00C36F76" w:rsidRDefault="00EF66B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Многодетные семьи - 4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Детей с ОВЗ по речи</w:t>
      </w:r>
      <w:r w:rsidR="00EF6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18 детей из них 8 девочек и 10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мальчиков</w:t>
      </w:r>
      <w:r w:rsidR="00EF6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F66B0" w:rsidRDefault="00EF66B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EF6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речевого развития, дизартрия – 8 детей.</w:t>
      </w:r>
    </w:p>
    <w:p w:rsidR="00EF66B0" w:rsidRDefault="00EF66B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0F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речевого развития, дизартрия – 7 детей.</w:t>
      </w:r>
    </w:p>
    <w:p w:rsidR="000F3540" w:rsidRDefault="000F354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0F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речевого развития, дизартрия – 1 ребёнок.</w:t>
      </w:r>
    </w:p>
    <w:p w:rsidR="000F3540" w:rsidRDefault="000F354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ФФНР, ст. форма дизартрии – 1 ребёнок.</w:t>
      </w:r>
    </w:p>
    <w:p w:rsidR="000F3540" w:rsidRPr="000F3540" w:rsidRDefault="000F3540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0F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речевого развития у ребёнка с РАС – 1 ребёнок.</w:t>
      </w:r>
    </w:p>
    <w:p w:rsidR="004A7705" w:rsidRPr="00C36F76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 Цели и задачи реализации программы: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работы в группе в соответствии с ФГОС ДО, предусматривающей полную интеграцию действий всех специалистов ДО и родителей дошкольников; комплексное развитие личности ребёнка в ходе овладения практическими компетенциями; раскрытие физических, гуманитарных, естественно–математических, художественно – эстетических способностей; успешная социализация и подготовка ребёнка к жизни в современном обществе.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благоприятных условий для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социокультурных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ценностей и принятых в обществе правил и норм поведения в интересах человека, семьи и общества;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создание предпосылок к учебной деятельности;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социокультурной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E3744E" w:rsidRPr="00C36F76" w:rsidRDefault="00E3744E" w:rsidP="00E3744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цели осуществляется в процессе разнообразных видов деятельности: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 – исследовательской, продуктивной, музыкально – художественной, чтения);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образовательная деятельность, осуществляемая в ходе режимных моментов;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профилактическая и коррекционная деятельность;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самостоятельная деятельность детей;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взаимодействие с семьями детей по реализации Программы.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непосредственно-образовательной деятельности, но и при проведении режимных моментов в соответствии со спецификой дошкольного образования и с учетом физических возможностей детей.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разработана в связи с внедрением ФГОС в образовательный процесс ДОУ. Программа старшей группы обеспечивает развитие детей в возрасте от 5 - 6 лет с учетом их возрастных и индивидуальных особенностей, единство воспитательных, развивающих и обучающих целей и задач процесса образования по основным образовательным областям: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социально – коммуникативное развитие,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познавательное развитие,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речевое развитие,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художественно – эстетическое развитие,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физическое развитие.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учитывает общность развития нормально развивающихся детей и детей с ОВЗ и основывается на онтогенетическом принципе, учитывая закономерности развития детской речи в норме. Кроме того, Программа имеет в своей основе следующие </w:t>
      </w: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 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основе требований ФГОС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E3744E" w:rsidRPr="00C36F76" w:rsidRDefault="00E3744E" w:rsidP="00E3744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поддержка разнообразия детства; сохранение уникальности и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детства как важного этапа в общем развитии человека,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самоценность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E3744E" w:rsidRPr="00C36F76" w:rsidRDefault="00E3744E" w:rsidP="00E3744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личностно-развивающий и гуманистический характер взаимодействия взрослых (родителей (законных представителей), педагогических и иных работников  ДОУ) и детей;</w:t>
      </w:r>
    </w:p>
    <w:p w:rsidR="00E3744E" w:rsidRPr="00C36F76" w:rsidRDefault="00E3744E" w:rsidP="00E3744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личности ребенка;</w:t>
      </w:r>
    </w:p>
    <w:p w:rsidR="00E3744E" w:rsidRPr="00C36F76" w:rsidRDefault="00E3744E" w:rsidP="00E3744E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при разработке Программы учитывались </w:t>
      </w: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и подходы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её формирования, определённые главной целью комплексной программы:</w:t>
      </w:r>
    </w:p>
    <w:p w:rsidR="00E3744E" w:rsidRPr="00C36F76" w:rsidRDefault="00E3744E" w:rsidP="00E3744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индивидуализации, учета возможностей, особенностей развития и потребностей каждого ребенка;</w:t>
      </w:r>
    </w:p>
    <w:p w:rsidR="00E3744E" w:rsidRPr="00C36F76" w:rsidRDefault="00E3744E" w:rsidP="00E3744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признания каждого ребенка полноправным участником образовательного процесса;</w:t>
      </w:r>
    </w:p>
    <w:p w:rsidR="00E3744E" w:rsidRPr="00C36F76" w:rsidRDefault="00E3744E" w:rsidP="00E3744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поддержки детской инициативы и формирования познавательных интересов каждого ребенка;</w:t>
      </w:r>
    </w:p>
    <w:p w:rsidR="00E3744E" w:rsidRPr="00C36F76" w:rsidRDefault="00E3744E" w:rsidP="00E3744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интеграции усилий специалистов;</w:t>
      </w:r>
    </w:p>
    <w:p w:rsidR="00E3744E" w:rsidRPr="00C36F76" w:rsidRDefault="00E3744E" w:rsidP="00E3744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</w:t>
      </w:r>
    </w:p>
    <w:p w:rsidR="00E3744E" w:rsidRPr="00C36F76" w:rsidRDefault="00E3744E" w:rsidP="00E3744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принцип систематичности и взаимосвязи учебного материала;</w:t>
      </w:r>
    </w:p>
    <w:p w:rsidR="00E3744E" w:rsidRPr="00C36F76" w:rsidRDefault="00E3744E" w:rsidP="00E3744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принцип постепенности подачи учебного материала;</w:t>
      </w:r>
    </w:p>
    <w:p w:rsidR="00E3744E" w:rsidRPr="00C36F76" w:rsidRDefault="00E3744E" w:rsidP="00E3744E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принцип концентрического наращивания информации во всех пяти образовательных областях («Речевое развитие», «Познавательное развитие», «Художественно-эстетическое развитие», «Физическое развитие», «Социально-коммуникативное развитие»).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Построение регионального компонента программы (содержание, формируемое участниками образовательного процесса) осуществляется с учетом реализации принципа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культуросообразности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регионализма, предусматривающего становление различных сфер самосознания ребенка на основе культуры нашего региона, ближайшего социального окружения, на познании историко-географических, этнических особенностей социальной, правовой действительности с учетом национальных ценностей и традиций в образовании.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комбинированной направленности осуществляется образование детей с тяжелыми нарушениями речи (ОНР) и ФФНР по адаптированным основным образовательным программам для детей с ТНР (ОНР) и ФФНР, с учетом особенностей их психофизического развития, индивидуальных возможностей, обеспечивающих коррекцию нарушений речевого развития и социальную адаптацию детей. Объем учебного материала рассчитан в соответствии с возрастными физиологическими нормативами, что позволяет избежать переутомления и дезадаптации дошкольников, предложено оптимальное сочетание самостоятельной, индивидуальной и совместной деятельности, сбалансированное чередование специально организованной и нерегламентированной образовательной деятельности.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Коррекционная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деятельность включает логопедическую работу и работу по образовательным областям, соответствующим ФГОС ДО, представляющему собой совокупность обязательных требований к дошкольному образованию.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Основной формой работы во всех пяти образовательных областях программы является игровая деятельность. Все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развивающие индивидуальные, подгрупповые, групповые занятия насыщены разнообразными играми и развивающими игровыми упражнениями. Образовательная деятельность предусматривает необходимость охраны и укрепления физического и психического здоровья детей с ТНР (ОНР), обеспечивая эмоциональное благополучие каждого ребенка, позволяет формировать оптимистическое отношение детей к окружающему, обеспечивает позитивное эмоционально-личностное и социально-коммуникативное развитие. Система работы в группе комбинированной направленности предусматривает полную интеграцию действий всех специалистов дошкольной образовательной организации и родителей (законных представителей) дошкольников.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развития, развития физических, духовно-нравственных, интеллектуальных и художественно эстетических качеств дошкольников.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Программы – 1 год (2018 -2019 учебный год)</w:t>
      </w:r>
    </w:p>
    <w:p w:rsidR="004A7705" w:rsidRPr="00C36F76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 Возрастные особенности детей 5-6 лет: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старшей группы заметно возрастает двигательная деятельность. Это делает доступным их участие в разнообразных подвижных играх и упражнениях. Дошкольники стали увереннее в самообслуживании. Помощь взрослого нужна им прежде всего в новых условиях или в трудных случаях, в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привычной обстановке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вполне самостоятельны. Деятельность стала более осознанной: дети способны принять поставленную взрослым цель, получить результат, соответствующий принятой цели. Пятилетки проявляют высокую познавательную активность, они буквально забрасывают старших разнообразными вопросами об окружающем мире. Исследуя предметы, их свойства и качества, дети пользуются разнообразными обследовательскими действиями; умеют группировать объекты по цвету, форме, величине, назначению, количеству; умеют составить целое из 4-6 частей; осваивают счет. Растет интерес к коллективным играм и общению со сверстниками. Дети самостоятельно объединяются в небольшие игровые группы на основе взаимных симпатий. Воспитатель помогает им согласовать игровые замыслы, что делает игру более организованной и длительной. Пятилетний ребенок с удовольствием рассказывает о своих любимых играх и игрушках. Он знает наизусть много стихов, прибауток, загадок, песенок и охотно воспроизводит их по просьбе взрослых. Пятилетки радуются своим достижениям и новым возможностям. Они нацелены на творческие проявления и доброжелательное отношение к окружающим.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изобразительная деятельность детей. Это </w:t>
      </w: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наиболее активного рисования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 Овладевают обобщенным способом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обследованияобразца</w:t>
      </w:r>
      <w:proofErr w:type="spellEnd"/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способны выделять основные части предполагаемой постройки. 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Кроме того, продолжают совершенствоваться обобщения, что является основой словесно-логического мышления.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 активно развиваться лишь при условии проведения специальной работы по его активизации.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Продолжают развиваться устойчивость, распределение, переключаемость внимания. Наблюдается переход от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непроизвольного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произвольному вниманию.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4A7705" w:rsidRPr="00C36F76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1.5. Виды деятельности при реализации программы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Игровая (сюжетно-ролевая игра, игра с правилами и другие виды игр).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(общение и взаимодействие с взрослыми и сверстниками).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Познавательно-исследовательская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(исследования объектов окружающего мира и экспериментирование с ними).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Восприятие художественной литературы и фольклора.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Самообслуживание и элементарный бытовой труд (в группе и на улице).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из разного материала, включая конструкторы, модули, бумагу, природный и иной материал).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Изобразительная (рисование, лепка, аппликация).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инструмента.</w:t>
      </w:r>
      <w:proofErr w:type="gramEnd"/>
    </w:p>
    <w:p w:rsidR="004A7705" w:rsidRPr="00C36F76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1.6. Формы, методы и средства реализации программы с учётом возрастных и индивидуальных особенностей детей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 реализации Программы</w:t>
      </w:r>
      <w:r w:rsidRPr="00C36F7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 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Непосредственная образовательная деятельность: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(индивидуальные, подгрупповые, групповые);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комплексные, интегрированные;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Целевая прогулка;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Экскурсии;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встречи (гостиные);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Викторины;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Конкурсы;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Презентации;</w:t>
      </w:r>
    </w:p>
    <w:p w:rsidR="00E3744E" w:rsidRPr="00C36F76" w:rsidRDefault="00E3744E" w:rsidP="00E3744E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и интеллектуальные марафоны, олимпиады.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Образовательная деятельность, осуществляемая в ходе режимных моментов и специально организованных мероприятий:</w:t>
      </w:r>
    </w:p>
    <w:p w:rsidR="00E3744E" w:rsidRPr="00C36F76" w:rsidRDefault="00E3744E" w:rsidP="00E3744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Дежурства;</w:t>
      </w:r>
    </w:p>
    <w:p w:rsidR="00E3744E" w:rsidRPr="00C36F76" w:rsidRDefault="00E3744E" w:rsidP="00E3744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Коллективный труд;</w:t>
      </w:r>
    </w:p>
    <w:p w:rsidR="00E3744E" w:rsidRPr="00C36F76" w:rsidRDefault="00E3744E" w:rsidP="00E3744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 где замысел или организация принадлежит педагогу (дидактические, сюжетно-ролевые, подвижные, театрализованные и др.);</w:t>
      </w:r>
    </w:p>
    <w:p w:rsidR="00E3744E" w:rsidRPr="00C36F76" w:rsidRDefault="00E3744E" w:rsidP="00E3744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Чтение художественной литературы;</w:t>
      </w:r>
    </w:p>
    <w:p w:rsidR="00E3744E" w:rsidRPr="00C36F76" w:rsidRDefault="00E3744E" w:rsidP="00E3744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Концерты;</w:t>
      </w:r>
    </w:p>
    <w:p w:rsidR="00E3744E" w:rsidRPr="00C36F76" w:rsidRDefault="00E3744E" w:rsidP="00E3744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досуги;</w:t>
      </w:r>
    </w:p>
    <w:p w:rsidR="00E3744E" w:rsidRPr="00C36F76" w:rsidRDefault="00E3744E" w:rsidP="00E3744E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Театрализованные представления.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Свободная (нерегламентированная) деятельность воспитанников:</w:t>
      </w:r>
    </w:p>
    <w:p w:rsidR="00E3744E" w:rsidRPr="00C36F76" w:rsidRDefault="00E3744E" w:rsidP="00E3744E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Спонтанная игровая деятельность;</w:t>
      </w:r>
    </w:p>
    <w:p w:rsidR="00E3744E" w:rsidRPr="00C36F76" w:rsidRDefault="00E3744E" w:rsidP="00E3744E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Свободная творческая, продуктивная деятельность;</w:t>
      </w:r>
    </w:p>
    <w:p w:rsidR="00E3744E" w:rsidRPr="00C36F76" w:rsidRDefault="00E3744E" w:rsidP="00E3744E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книг, иллюстраций и т. п.;</w:t>
      </w:r>
    </w:p>
    <w:p w:rsidR="00E3744E" w:rsidRPr="00C36F76" w:rsidRDefault="00E3744E" w:rsidP="00E3744E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Уединение.</w:t>
      </w:r>
    </w:p>
    <w:p w:rsidR="00DB54A1" w:rsidRDefault="00DB54A1" w:rsidP="00E374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3744E" w:rsidRPr="00C36F76" w:rsidRDefault="00E3744E" w:rsidP="00E374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Методы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Словесные методы: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Рассказ, объяснение, беседа, разъяснение, поручение, анализ ситуаций, обсуждение, увещевание, работа с книгой</w:t>
      </w:r>
      <w:proofErr w:type="gramEnd"/>
    </w:p>
    <w:p w:rsidR="00E3744E" w:rsidRPr="00C36F76" w:rsidRDefault="00E3744E" w:rsidP="00DB5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Устное или печатное слово: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Фольклор: песни,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сказки, пословицы, былины;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Поэтические и прозаические произведения (стихотворения, литературные сказки, рассказы, повести и др.)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Скороговорки, загадки и др.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Наглядные методы: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Наблюдаемые объекты, предметы, явления;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пособия.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иллюстрирования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применение картинок, рисунков, изображений, символов, иллюстрированных пособий: плакатов, картин, карт, репродукций, зарисовок и др.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демонстрации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демонстрацией объектов, опытов, мультфильмов, кинофильмов, диафильмов и др.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показа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действия и движения, манипуляции с предметами, имитирующие движения и др.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практического обучения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Скороговорки, стихотворения.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ритмические движения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этюды-драматизации.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Дидактические, музыкально – дидактические игры.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Различный материал для продуктивной и творческой деятельности.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(устные, графические, двигательные (для развития общей и мелкой моторики) и трудовые)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Приучение.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и творческие действия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проблемного обучения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Рассказы, содержащие проблемный компонент;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логических задач и проблемных ситуаций;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Объекты и явления окружающего мира;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Различный дидактический материал;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для экспериментирования и др.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проблемности</w:t>
      </w:r>
      <w:proofErr w:type="spellEnd"/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проблемное изложение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Диалогическое проблемное изложение</w:t>
      </w:r>
    </w:p>
    <w:p w:rsidR="00E3744E" w:rsidRPr="00C36F76" w:rsidRDefault="00E3744E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Эвристический или поисковый метод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54A1" w:rsidRDefault="00DB54A1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54A1" w:rsidRDefault="00DB54A1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54A1" w:rsidRDefault="00DB54A1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44E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СОДЕРЖАТЕЛЬНЫЙ РАЗДЕЛ</w:t>
      </w:r>
    </w:p>
    <w:p w:rsidR="004A7705" w:rsidRPr="00C36F76" w:rsidRDefault="004A7705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4A770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 Образовательная область «ФИЗИЧЕСКОЕ РАЗВИТИЕ»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образовательной области «Физическое развитие»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организация ортопедического режима для детей с нарушениями осанки;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формирование и закрепление представлений детей о правильной осанке;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укрепление и коррекция физического здоровья детей, эмоционального благополучия;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развитие физических качеств (скоростных, силовых, гибкости, выносливости и координации).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накопление и обогащение двигательного опыта детей (овладение основными движениями);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формирование у воспитанников потребности в двигательной активности и физическом совершенствовании.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Целевые ориентиры освоения данной программы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*Закреплять умение легко ходить и бегать, энергично отталкиваясь от опоры;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бегать наперегонки, с преодолением препятствий;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лазать по гимнастической стенке, меняя темп;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сочетать замах с броском при метании, подбрасывать и ловить мяч одной рукой, отбивать его правой и левой рукой на месте и вести при ходьбе;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ориентироваться в пространстве;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элементам спортивных игр, играм с элементами соревнования, играм-эстафетам;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*Приучать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взрослым готовить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физкультурный инвентарь к занятиям физическими упражнениями, убирать его на место;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*Поддерживать интерес детей к различным видам спорта, сообщать им некоторые сведения о событиях спортивной жизни страны.</w:t>
      </w:r>
    </w:p>
    <w:p w:rsidR="004A7705" w:rsidRPr="00C36F76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 Образовательная область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«СОЦИАЛЬНО-КОММУНИКАТИВНОЕ РАЗВИТИЕ»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Культурные способы поведения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*Соблюдает правила элементарной вежливости.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*Проявляет умение работать коллективно, договариваться со сверстниками о том, кто какую часть работы будет выполнять.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*Понимает, что надо заботиться о младших, помогать им, защищать тех, кто слабее.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*Может сам или с небольшой помощью взрослого оценивать свои поступки и поступки сверстников.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*Соблюдает элементарные общепринятые нормы поведения в детском саду, на улице.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 повседневной жизни сам, без напоминания со стороны взросло пользуется «вежливыми» словами.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*Хорошо ориентируется не только в ближайшем к детскому саду и дому микрорайоне, но и в центральных улицах родного города.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доказывает, объясняет.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Навыки самообслуживания и действия с бытовыми предметами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*Самостоятельно выполняет доступные возрасту гигиенические процедуры.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*Умеет быстро, аккуратно одеваться и раздеваться, соблюдать порядок в своем шкафу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*Имеет навыки опрятности (замечает непорядок в одежде, устраняет его при небольшой помощи взрослых).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*Сформированы элементарные навыки личной гигиены (самостоятельно чистит зубы, моет руки перед едой; при кашле и чихании закрывает рот и нос платком).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*Владеет простейшими навыками поведения во время еды, пользуется вилкой, ножом.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*Соблюдает элементарные правила приема пищи (правильно пользуется столовыми приборами, салфеткой, полощет рот после еды).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*Приучен к опрятности (замечает непорядок в одежде, устраняет его при небольшой помощи взрослых).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*Соблюдает элементарные правила гигиены (по мере необходимости моет руки с мылом, пользуется расческой, носовым платком, прикрывает рот при кашле).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*Обращается за помощью к взрослым при заболевании, травме.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Игровая деятельность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*Распределяет роли до начала игры и строит свое поведение, придерживаясь роли.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*Игровое взаимодействие сопровождает речью, соответствующей и по содержанию, и интонационно взятой роли.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*Использует различные источники информации, способствующие обогащению игры (кино, литература, экскурсии и др.).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*Проявляет устойчивый интерес к различным видам детской деятельности: конструированию, изобразительной деятельности, игре.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*Договаривается с партнерами, во что играть, кто кем будет в игре; подчиняется правилам игры.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*Умеет разворачивать содержание игры в зависимости от количества играющих детей.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*Объясняет правила игры сверстникам.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*Взаимодействуя со сверстниками, проявляет инициативу и предлагает новые роли или действия, обогащает сюжет.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 дидактических играх противостоит трудностям, подчиняется правилам, оценивает свои возможности и без обиды воспринимает проигрыш.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 настольно-печатных играх может выступать в роли ведущего, объяснять сверстникам правила игры.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 самостоятельных театрализованных играх обустраивает место для игры (режиссерской, драматизации), воплощается в роли, используя художественные выразительные средства (интонация, мимика), атрибуты, реквизит.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Безопасное поведение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*Соблюдает элементарные правила поведения в детском саду.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*Соблюдает элементарные правила поведения на улице и в транспорт; элементарные правила дорожного движения.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*Различает и называет специальные виды транспорта («Скорая помощь», «Пожарная», «Милиция»), объясняет их назначение.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*Понимает значения сигналов светофора. Узнает и называет дорожные знаки «Пешеходный переход», «Дети».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*Различает проезжую часть, тротуар, подземный пешеходный переход, пешеходный переход «Зебра».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Трудовая деятельность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*Выполняет индивидуальные и коллективные поручения.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*Самостоятельно одевается и раздевается, сушит мокрые вещи, ухаживает за обувью.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*Выполняет обязанности дежурного по столовой, правильно сервирует стол.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*Поддерживает порядок в группе и на участке детского сада.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*Выполняет поручения по уходу за растениями в уголке природы.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*Самостоятельно готовит к занятиям свое рабочее место, убирает материалы по окончании работы.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*Проявляет предпосылки ответственного отношения к порученному заданию, стремится выполнить его хорошо.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сосредоточенно действовать в течение 20-25 минут. Проявляет ответственность за выполнение трудовых поручений. Проявляет стремление радовать взрослых хорошими поступками.</w:t>
      </w:r>
    </w:p>
    <w:p w:rsidR="004A7705" w:rsidRPr="00C36F76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 Образовательная область «РЕЧЕВОЕ РАЗВИТИЕ»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цели и задачи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*Развитие свободного общения с взрослыми и детьми, овладение конструктивными способами и средствами взаимодействия с окружающими;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*Практическое овладение воспитанниками нормами речи.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Художественная  литература.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*Воспитание интереса и любви к чтению; развитие литературной речи;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*Воспитание желания и умения слушать художественные произведения, следить за развитием действия.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Развивающая речевая среда.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 повседневной жизни, в играх подсказывать детям формы выражения вежливости (попросить прощения, извиниться, поблагодарить, сделать комплимент);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детей решать спорные вопросы и улаживать конфликты с помощью речи: убеждать, доказывать, объяснять.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словаря.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*Упражнять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 пасмурно — солнечно);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детям употреблять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речи слова в точном соответствии со смыслом.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Звуковая культура речи.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—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—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ж, ч —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—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 —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 — </w:t>
      </w:r>
      <w:proofErr w:type="spellStart"/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развивать фонематический слух. Учить определять место звука в слове (начало, середина, конец);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*Отрабатывать интонационную выразительность речи.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Грамматический строй речи.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детям замечать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неправильную постановку ударения в слове, ошибку в чередовании согласных, предоставлять возможность самостоятельно ее исправить;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*Знакомить с разными способами образования слов (сахарница, хлебница; масленка, солонка; воспитатель, учитель, строитель);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*Помогать детям правильно употреблять существительные множественного числа в именительном и винительном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падежах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глаголы в повелительном наклонении; прилагательные и наречия в сравнительной степени; несклоняемые существительные;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составлять по образцу простые и сложные предложения;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*Совершенствовать умение пользоваться прямой и косвенной речью.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Связная речь.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умение поддерживать беседу;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*Совершенствовать диалогическую форму речи. Поощрять попытки высказывать свою точку зрения, согласие или несогласие с ответом товарища;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монологическую форму речи;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связно, последовательно и выразительно пересказывать небольшие сказки, рассказы;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умение составлять рассказы о событиях из личного опыта, придумывать свои концовки к сказкам;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умение составлять небольшие рассказы творческого характера на тему, предложенную воспитателем.</w:t>
      </w:r>
    </w:p>
    <w:p w:rsidR="004A7705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7705" w:rsidRDefault="004A7705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Приобщение к художественной литературе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развивать интерес детей к художественной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*Способствовать формированию эмоционального отношения к литературным произведениям;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*Побуждать рассказывать о своем восприятии конкретного поступка литературного персонажа.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детям понять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скрытые мотивы поведения героев произведения;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объяснять (с опорой на прочитанное произведение) доступные детям жанровые особенности сказок, рассказов, стихотворений;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*Воспитывать чуткость к художественному слову; зачитывать отрывки с наиболее яркими, запоминающимися описаниями, сравнениями, эпитетами. Учить детей вслушиваться в ритм и мелодику поэтического текста;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*Помогать выразительно, с естественными интонациями читать стихи, участвовать в чтении текста по ролям, в инсценировках;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DA6453" w:rsidRPr="00C36F76" w:rsidRDefault="00DA6453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Коррекционная работа с детьми с ОВЗ, имеющими речевые нарушения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направление работы направлено на оказание комплексной коррекционно-психолого-педагогической помощи и поддержки детей с ограниченными возможностями здоровья и их родителям (законным представителям); осуществление коррекции недостатков детей с ограниченными возможностями здоровья, имеющими речевые нарушения.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</w:t>
      </w:r>
      <w:r w:rsidR="00DA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вления коррекционно-развивающей </w:t>
      </w: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работы.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A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Диагностическая работа включает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-выявление особых образовательных потребностей детей с ограниченными возможностями здоровья при освоении основной образовательной программы;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-проведение комплексной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социально-психолого-педагогической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диагностики нарушений у детей с ограниченными возможностями здоровья;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-определение уровня актуального и зоны ближайшего развития ребенка с ограниченными возможностями здоровья, выявление его резервных возможностей;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-изучение развития эмоционально-волевой, познавательной, речевой сфер и личностных особенностей детей;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-изучение социальной ситуации развития и условий семейного воспитания ребёнка;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-изучение адаптивных возможностей и уровня социализации ребенка с ограниченными возможностями здоровья;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-системный разносторонний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уровнем и динамикой развития ребенка с ограниченными возможностями здоровья (мониторинг динамики развития, успешности освоения образовательных областей).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2.Коррекционно-развивающая работа включает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-реализацию комплексного индивидуально-ориентированного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социально-психолого-педагогического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сопровождения в условиях воспитательно-образовательного процесса детей с ограниченными возможностями здоровья с учётом особенностей психофизического развития;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-выбор оптимальных для развития ребенка с ограниченными возможностями здоровья коррекционных программ, методик, методов и приемов обучения и воспитания в соответствии с его особыми образовательными потребностями;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оррекцию и развитие высших психических функций, эмоционально-волевой, познавательной и речевой сфер;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способов регуляции поведения и эмоциональных состояний;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форм и навыков личностного общения в группе сверстников, коммуникативной компетенции.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3.Консультативная работа включает: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-выработку совместных обоснованных рекомендаций по основным направлениям работы с детьми с ограниченными возможностями здоровья, единых для всех участников воспитательно-образовательного процесса;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-консультирование специалистами педагогов по выбору индивидуально ориентированных методов и приёмов работы с детьми с ограниченными возможностями здоровья;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-консультативную помощь семье в вопросах выбора стратегии воспитания и приёмов коррекционного обучения и воспитания ребёнка с ограниченными возможностями здоровья;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4.Информационно-просветительская работа предусматривает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-информационную поддержку образовательной деятельности детей с особыми образовательными потребностями, их родителей (законных представителей), педагогических работников;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родителям (законным представителям), педагогическим работникам – вопросов, связанных с особенностями образовательного процесса и сопровождения детей с ограниченными возможностями здоровья;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-проведение тематических выступлений, обучающих семинаров для родителей (законных представителей) по разъяснению индивидуально особенностей различных категорий детей с ограниченными возможностями здоровья.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Преемственность в работе логопеда и воспитателей групп комбинированной направленности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реализуется посредством следующих форм: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логопедические минутки, во время которых отрабатываются навыки правильного дыхания и артикуляции;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 второй половине дня и с утра в период приема детей в группу осуществляется индивидуальная работа с детьми с ОВЗ, во время которой дополнительно закрепляется программный материал основной образовательной программы ДОУ и отрабатываются навыки и упражнения, рекомендованные логопедом в «Журнале взаимодействия логопеда и воспитателей»;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совместные мероприятия логопеда и воспитателей в рамках проектной и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досуговой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Коррекционно-развивающая работа осуществляется в различных направлениях в зависимости от задач, поставленных логопедом. Во многих случаях она предшествует логопедическим занятиям, обеспечивая необходимую познавательную и мотивационную базу для формирования речевых умений, в других случаях воспитатель сосредоточивает свое внимание на закреплении достигнутых на занятиях логопеда результатов.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наблюдает за проявлениями речевой активности детей, правильным использованием поставленных или исправленных звуков в собственной речи дошкольников, усвоенных грамматических форм и т. п. Важно, чтобы дети под руководством воспитателя научились слышать грамматические и фонетически ошибки в своей речи и самостоятельно исправлять их, для  этого воспитатель привлекает внимание ребенка к его речи, побуждает к самостоятельному исправлению ошибок.</w:t>
      </w:r>
      <w:proofErr w:type="gramEnd"/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внимание воспитателя должно быть обращено на детей, имеющих в анамнезе четко выраженную неврологическую симптоматику и отличающихся психофизиологической незрелостью (дети, имеющие в анамнезе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дизартрический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компонент).</w:t>
      </w:r>
    </w:p>
    <w:p w:rsidR="004B23CD" w:rsidRDefault="004B23CD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3CD" w:rsidRPr="00591594" w:rsidRDefault="004B23CD" w:rsidP="004B23C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91594">
        <w:rPr>
          <w:rFonts w:ascii="Times New Roman" w:hAnsi="Times New Roman"/>
          <w:b/>
          <w:sz w:val="28"/>
          <w:szCs w:val="28"/>
        </w:rPr>
        <w:t>СОДЕРЖАНИЕ КОРРЕКЦИОННОЙ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B23CD" w:rsidRPr="00591594" w:rsidRDefault="004B23CD" w:rsidP="004B23CD">
      <w:pPr>
        <w:spacing w:line="240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          Основными задачами коррекционно-развивающего обучения детей с тяжелыми нарушениями речи  (ОНР</w:t>
      </w:r>
      <w:r>
        <w:rPr>
          <w:rFonts w:ascii="Times New Roman" w:hAnsi="Times New Roman"/>
          <w:sz w:val="28"/>
          <w:szCs w:val="28"/>
        </w:rPr>
        <w:t>)</w:t>
      </w:r>
      <w:r w:rsidRPr="00591594">
        <w:rPr>
          <w:rFonts w:ascii="Times New Roman" w:hAnsi="Times New Roman"/>
          <w:sz w:val="28"/>
          <w:szCs w:val="28"/>
        </w:rPr>
        <w:t xml:space="preserve"> является продолжение работы по развитию:</w:t>
      </w:r>
    </w:p>
    <w:p w:rsidR="004B23CD" w:rsidRPr="00591594" w:rsidRDefault="004B23CD" w:rsidP="004B23CD">
      <w:pPr>
        <w:numPr>
          <w:ilvl w:val="0"/>
          <w:numId w:val="23"/>
        </w:numPr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понимания речи и лексико-грамматических средств языка;</w:t>
      </w:r>
    </w:p>
    <w:p w:rsidR="004B23CD" w:rsidRPr="00591594" w:rsidRDefault="004B23CD" w:rsidP="004B23CD">
      <w:pPr>
        <w:numPr>
          <w:ilvl w:val="0"/>
          <w:numId w:val="23"/>
        </w:numPr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произносительной стороны речи;</w:t>
      </w:r>
    </w:p>
    <w:p w:rsidR="004B23CD" w:rsidRPr="00591594" w:rsidRDefault="004B23CD" w:rsidP="004B23CD">
      <w:pPr>
        <w:numPr>
          <w:ilvl w:val="0"/>
          <w:numId w:val="23"/>
        </w:numPr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самостоятельной развернутой фразовой речи;</w:t>
      </w:r>
    </w:p>
    <w:p w:rsidR="004B23CD" w:rsidRPr="00591594" w:rsidRDefault="004B23CD" w:rsidP="004B23CD">
      <w:pPr>
        <w:numPr>
          <w:ilvl w:val="0"/>
          <w:numId w:val="23"/>
        </w:numPr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овладение элементарными навыками письма и чтения.</w:t>
      </w:r>
    </w:p>
    <w:p w:rsidR="004B23CD" w:rsidRPr="00591594" w:rsidRDefault="004B23CD" w:rsidP="004B23CD">
      <w:pPr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           В задачу воспитателя для детей с нарушениями речи входит:</w:t>
      </w:r>
    </w:p>
    <w:p w:rsidR="004B23CD" w:rsidRPr="00591594" w:rsidRDefault="004B23CD" w:rsidP="004B23CD">
      <w:pPr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- обязательное выполнение требований общеобразовательной программы дошкольного  образования;</w:t>
      </w:r>
    </w:p>
    <w:p w:rsidR="004B23CD" w:rsidRPr="00591594" w:rsidRDefault="004B23CD" w:rsidP="004B23CD">
      <w:pPr>
        <w:ind w:left="284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91594">
        <w:rPr>
          <w:rFonts w:ascii="Times New Roman" w:hAnsi="Times New Roman"/>
          <w:sz w:val="28"/>
          <w:szCs w:val="28"/>
        </w:rPr>
        <w:t>- решение коррекционных задач в соответствии с программой логопедической работы, направленной на устранение недостатков в сенсорной, аффективно-волевой, интеллектуальных сферах, обусловленных особенностями  речевого дефекта.</w:t>
      </w:r>
      <w:proofErr w:type="gramEnd"/>
    </w:p>
    <w:p w:rsidR="004B23CD" w:rsidRPr="00591594" w:rsidRDefault="004B23CD" w:rsidP="004B23CD">
      <w:pPr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       Эффективность коррекционно-развивающей работы зависит от преемственности в работе учителя-логопеда и воспитателей.</w:t>
      </w:r>
    </w:p>
    <w:p w:rsidR="004B23CD" w:rsidRPr="00591594" w:rsidRDefault="004B23CD" w:rsidP="004B23CD">
      <w:pPr>
        <w:ind w:left="284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lastRenderedPageBreak/>
        <w:t xml:space="preserve">        Для компенсации речевого недоразвития ребенка, его социальной адаптации и подготовки к дальнейшему обучению в школе  детям необходимо овладеть теми же видами деятельности, которые предусмотрены Программой массового сада.</w:t>
      </w:r>
    </w:p>
    <w:p w:rsidR="004B23CD" w:rsidRPr="00591594" w:rsidRDefault="004B23CD" w:rsidP="004B23CD">
      <w:pPr>
        <w:ind w:left="284"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В процессе овладения этими деятельностями необходимо учитывать индивидуально-типологические особенности детей с нарушениями речи, способствовать развитию восприятия, доступных форм мышления. Особое внимание следует уделять развитию познавательных интересов детей. При этом необходимо учитывать своеобразное отставание в формировании познавательной активности, которое складывается у детей под влиянием речевого нарушения.</w:t>
      </w:r>
    </w:p>
    <w:p w:rsidR="004B23CD" w:rsidRPr="00591594" w:rsidRDefault="004B23CD" w:rsidP="004B23CD">
      <w:pPr>
        <w:ind w:left="284"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Необходимо так же создание доброжелательной обстановки, укрепление веры в собственные возможности, снятие отрицательных переживаний, связанных с речевой неполноценностью.</w:t>
      </w:r>
    </w:p>
    <w:p w:rsidR="004B23CD" w:rsidRPr="00591594" w:rsidRDefault="004B23CD" w:rsidP="004B23CD">
      <w:pPr>
        <w:ind w:left="284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B23CD" w:rsidRPr="00591594" w:rsidRDefault="004B23CD" w:rsidP="004B23CD">
      <w:pPr>
        <w:ind w:left="284" w:firstLine="709"/>
        <w:contextualSpacing/>
        <w:rPr>
          <w:rFonts w:ascii="Times New Roman" w:hAnsi="Times New Roman"/>
          <w:b/>
          <w:i/>
          <w:sz w:val="28"/>
          <w:szCs w:val="28"/>
        </w:rPr>
      </w:pPr>
      <w:r w:rsidRPr="00591594">
        <w:rPr>
          <w:rFonts w:ascii="Times New Roman" w:hAnsi="Times New Roman"/>
          <w:b/>
          <w:i/>
          <w:sz w:val="28"/>
          <w:szCs w:val="28"/>
        </w:rPr>
        <w:t>Речевое развитие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4B23CD" w:rsidRPr="00591594" w:rsidRDefault="004B23CD" w:rsidP="004B23CD">
      <w:pPr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Основные задачи в области речевого развития:</w:t>
      </w:r>
    </w:p>
    <w:p w:rsidR="004B23CD" w:rsidRPr="00591594" w:rsidRDefault="004B23CD" w:rsidP="004B23CD">
      <w:pPr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    1)  расширение и активизация речевого запаса детей на основе углубления представлений об окружающем;</w:t>
      </w:r>
    </w:p>
    <w:p w:rsidR="004B23CD" w:rsidRPr="00591594" w:rsidRDefault="004B23CD" w:rsidP="004B23CD">
      <w:pPr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   2) развитие у детей</w:t>
      </w:r>
      <w:r>
        <w:rPr>
          <w:rFonts w:ascii="Times New Roman" w:hAnsi="Times New Roman"/>
          <w:sz w:val="28"/>
          <w:szCs w:val="28"/>
        </w:rPr>
        <w:t xml:space="preserve"> умения</w:t>
      </w:r>
      <w:r w:rsidRPr="00591594">
        <w:rPr>
          <w:rFonts w:ascii="Times New Roman" w:hAnsi="Times New Roman"/>
          <w:sz w:val="28"/>
          <w:szCs w:val="28"/>
        </w:rPr>
        <w:t xml:space="preserve"> применять сформированные  умения и навыки связной речи в различных ситуациях общения;</w:t>
      </w:r>
    </w:p>
    <w:p w:rsidR="004B23CD" w:rsidRPr="00591594" w:rsidRDefault="004B23CD" w:rsidP="004B23CD">
      <w:pPr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   3)  автоматизация в свободной самостоятельной речи детей усвоенных навыков правильного произношения звуков, </w:t>
      </w:r>
      <w:proofErr w:type="spellStart"/>
      <w:r w:rsidRPr="00591594">
        <w:rPr>
          <w:rFonts w:ascii="Times New Roman" w:hAnsi="Times New Roman"/>
          <w:sz w:val="28"/>
          <w:szCs w:val="28"/>
        </w:rPr>
        <w:t>звуко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9159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1594">
        <w:rPr>
          <w:rFonts w:ascii="Times New Roman" w:hAnsi="Times New Roman"/>
          <w:sz w:val="28"/>
          <w:szCs w:val="28"/>
        </w:rPr>
        <w:t>слоговой структуры слова, грамматического оформления речи в соответствии с программой логопедических занятий.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Коррекционно-развивающая работа осуществляется в различных направлениях  в зависимости от задач, поставленных логопедом. Во многих случаях она предшествует логопедическим занятиям, обеспечивая необходимую познавательную и мотивационную базу для формирования речевых умений, в других случаях необходимо сосредоточить внимание на закрепление достигнутых на занятии логопеда результатов.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Необходимо повседневное наблюдение за состоянием речи детей в каждом периоде коррекционного процесса.  Наблюдение за проявлениями речевой активности детей, за правильным использованием поставленных или исправленных звуков в собственной речи дошкольников, усвоенных грамматических форм и т.д. В случае необходимости нужно в тактичной форме исправлять речь ребенка. Исправляя ошибку, не следует повторять неверную форму или слово, нужно дать речевой образец и предложить ребенку произнести слово правильно. Важно, чтобы дети  научились слышать грамматические и </w:t>
      </w:r>
      <w:r w:rsidRPr="00591594">
        <w:rPr>
          <w:rFonts w:ascii="Times New Roman" w:hAnsi="Times New Roman"/>
          <w:sz w:val="28"/>
          <w:szCs w:val="28"/>
        </w:rPr>
        <w:lastRenderedPageBreak/>
        <w:t>фонетические ошибки в своей речи и самостоятельно исправлять их, для этого воспитатель привлекает внимание ребенка к его речи, побуждает к самостоятельному исправлению ошибок. Если диалог носит ярко эмоциональный характер, не всегда целесообразно прерывать речь ребенка для исправления ошибок, предпочтительнее использовать «отсроченное исправление». Речь воспитателя должна служить об</w:t>
      </w:r>
      <w:r>
        <w:rPr>
          <w:rFonts w:ascii="Times New Roman" w:hAnsi="Times New Roman"/>
          <w:sz w:val="28"/>
          <w:szCs w:val="28"/>
        </w:rPr>
        <w:t>разцом для детей с речевыми на</w:t>
      </w:r>
      <w:r w:rsidRPr="00591594">
        <w:rPr>
          <w:rFonts w:ascii="Times New Roman" w:hAnsi="Times New Roman"/>
          <w:sz w:val="28"/>
          <w:szCs w:val="28"/>
        </w:rPr>
        <w:t>рушениями: быть четкой, предельно внятной, хорошо интонированной, выразительной. Следует избегать при обращении к детям сложных инвертированных конструкций, повторов, вводных слов, усложняющих понимание речи.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Особое внимание  должно быть обращено на детей, имеющих в анамнезе четко выраженную неврологическую симптоматику и отличающихся психофизиологической незрелостью. В этих случаях возможно при переходе на более сложные формы речи возникновение запинок, на которых не следует фиксировать внимание детей. О таких проявлениях необходимо незамедлительно сообщить.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Процесс усвоения родного языка, совершенствования формируемых на логопедических занятиях речевых навыков тесным образом связан с развитием познавательных способностей, эмоциональной и волевой сферы ребенка. Этому способствует умелое использование всех видов активной деятельности детей: игровой, трудовой, разнообразные виды совместной и самостоятельной деятельности, направленной  на всестороннее (физическое, социально-коммуникативное, художественно-эстетическое, познавательное) развитие.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Важно организовать возможность межличностного общения детей, совместные игры и занятия. У дошкольников при этом формируются и закрепляются не только коммуникативные умения, но и создается положительный фон для регуляции речевого поведения.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Основой для проведения образовательной работы по развитию речи служат постепенно расширяющиеся знания детей об окружающей жизни в соот</w:t>
      </w:r>
      <w:r>
        <w:rPr>
          <w:rFonts w:ascii="Times New Roman" w:hAnsi="Times New Roman"/>
          <w:sz w:val="28"/>
          <w:szCs w:val="28"/>
        </w:rPr>
        <w:t>ветствии с намеченной тематикой.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В дидактических играх с предметами дети усваивают названия посуды, одежды, постельных принадлежностей, игрушек. Дошкольники ведут элементарные наблюдения за явлениями природы, выделяют характерные признаки времени года.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Собственно речевым навыкам предшествуют практические действия с предметами, самостоятельное участие в различных видах деятельности, активные наблюдения за жизненными явлениями. Каждая новая тема начинается с экскурсии, рассматривания или беседы по картинке. Необходимым элементом при прохождении каждой новой темы являются упражнения по развитию логического мышления, внимания, памяти. Широко используется сравнение </w:t>
      </w:r>
      <w:r w:rsidRPr="00591594">
        <w:rPr>
          <w:rFonts w:ascii="Times New Roman" w:hAnsi="Times New Roman"/>
          <w:sz w:val="28"/>
          <w:szCs w:val="28"/>
        </w:rPr>
        <w:lastRenderedPageBreak/>
        <w:t xml:space="preserve">предметов, выделение ведущих признаков, группировка по ситуации, по назначению, по признакам и т. д., выполнение заданий по классификации предметов, действий, признаков (с помощью картинок).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Формирование лексического запаса и грамматического строя  осуществляется поэтапно: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а) дети знакомятся непосредственно с изучаемым явлением;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б) дети с помощью отчетливого образца речи воспитателя учатся понимать словесные обозначения этих явлений;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в) воспитатель организует речевую практику детей, в которой закрепляются словесные выражения, относящиеся к изучаемым явлениям. Значимость перечисленных этапов различна в каждом периоде обучения. Сначала ведущими являются такие формы работы, как ознакомление с художественной литературой, рассматривание картин и беседы по вопросам, повторение рассказов-описаний, использование  дидактических игр. Особое внимание уделяется обучению детей умению точно отвечать на поставленный вопрос (одним словом или полным ответом). Усложнение речевых заданий соотносится с коррекционной работой логопеда.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При изучении каждой темы намечается совместно с логопедом тот словарный минимум (предметный, глагольный, словарь признаков), который дети должны усвоить сначала в понимании, а затем и в практическом употреблении. Словарь, предназначенный для понимания речи, должен быть значительно шире, чем для активного использования в речи. Необходимо уточнить с логопедом, какие типы предложений должны преобладать в соответствующий период обучения, а также уровень требований, предъявляемых к самостоятельной речи детей. </w:t>
      </w:r>
    </w:p>
    <w:p w:rsidR="004B23CD" w:rsidRDefault="004B23CD" w:rsidP="004B23CD">
      <w:pPr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B23CD" w:rsidRDefault="004B23CD" w:rsidP="004B23CD">
      <w:pPr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  <w:r w:rsidRPr="00591594">
        <w:rPr>
          <w:rFonts w:ascii="Times New Roman" w:hAnsi="Times New Roman"/>
          <w:b/>
          <w:i/>
          <w:sz w:val="28"/>
          <w:szCs w:val="28"/>
        </w:rPr>
        <w:t>Развитие речи в процессе формирования элементарных математических представлений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В процессе усвоения количества и счета дети учатся согласовывать в роде, числе и падеже существительные с числительными (одна машина, две машины, пять машин). Необходимо формировать  умение детей образовывать существительные в единственном и множественном числе (гриб — грибы). В процессе сравнения конкретных множеств дошкольники должны усвоить математические выражения: больше, меньше, поровну. При усвоении порядкового счета различать вопросы: С</w:t>
      </w:r>
      <w:r>
        <w:rPr>
          <w:rFonts w:ascii="Times New Roman" w:hAnsi="Times New Roman"/>
          <w:sz w:val="28"/>
          <w:szCs w:val="28"/>
        </w:rPr>
        <w:t xml:space="preserve">колько? </w:t>
      </w:r>
      <w:r w:rsidRPr="00591594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оторый? </w:t>
      </w:r>
      <w:r w:rsidRPr="00591594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акой</w:t>
      </w:r>
      <w:r w:rsidRPr="00591594">
        <w:rPr>
          <w:rFonts w:ascii="Times New Roman" w:hAnsi="Times New Roman"/>
          <w:sz w:val="28"/>
          <w:szCs w:val="28"/>
        </w:rPr>
        <w:t>?</w:t>
      </w:r>
      <w:proofErr w:type="gramStart"/>
      <w:r w:rsidRPr="0059159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91594">
        <w:rPr>
          <w:rFonts w:ascii="Times New Roman" w:hAnsi="Times New Roman"/>
          <w:sz w:val="28"/>
          <w:szCs w:val="28"/>
        </w:rPr>
        <w:t xml:space="preserve"> при ответе правильно согласовывать порядковые числительные с существительным.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91594">
        <w:rPr>
          <w:rFonts w:ascii="Times New Roman" w:hAnsi="Times New Roman"/>
          <w:sz w:val="28"/>
          <w:szCs w:val="28"/>
        </w:rPr>
        <w:t xml:space="preserve">При знакомстве с величиной дети, устанавливая размерные отношения между предметами разной длины (высоты, ширины), учатся располагать </w:t>
      </w:r>
      <w:r w:rsidRPr="00591594">
        <w:rPr>
          <w:rFonts w:ascii="Times New Roman" w:hAnsi="Times New Roman"/>
          <w:sz w:val="28"/>
          <w:szCs w:val="28"/>
        </w:rPr>
        <w:lastRenderedPageBreak/>
        <w:t>предметы в возрастающем или убывающем порядке и отражать порядок расположения в речи, например: шире — уже, самое широкое — самое узкое и т. д. На занятиях дети усваивают геометрические термины: круг, квадрат, овал, треугольник, прямоугольник, шар, цилиндр, куб, учатся правильно произносить их и определять геометрическую форму</w:t>
      </w:r>
      <w:proofErr w:type="gramEnd"/>
      <w:r w:rsidRPr="00591594">
        <w:rPr>
          <w:rFonts w:ascii="Times New Roman" w:hAnsi="Times New Roman"/>
          <w:sz w:val="28"/>
          <w:szCs w:val="28"/>
        </w:rPr>
        <w:t xml:space="preserve"> в обиходных предметах, образуя соответствующие прилагательные (тарелка овальная, блюдце круглое и т. п.).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91594">
        <w:rPr>
          <w:rFonts w:ascii="Times New Roman" w:hAnsi="Times New Roman"/>
          <w:sz w:val="28"/>
          <w:szCs w:val="28"/>
        </w:rPr>
        <w:t>Необходимо  совершенствовать  умения ориентироваться в окружающем пространстве и понимать смысл пространственных и временных отношений (в плане пассивной, а затем активной речи): слева, справа, вверху, внизу, спереди, сзади, далеко, близко, день, ночь, утро, вечер, сегодня, завтра.</w:t>
      </w:r>
      <w:proofErr w:type="gramEnd"/>
      <w:r w:rsidRPr="00591594">
        <w:rPr>
          <w:rFonts w:ascii="Times New Roman" w:hAnsi="Times New Roman"/>
          <w:sz w:val="28"/>
          <w:szCs w:val="28"/>
        </w:rPr>
        <w:t xml:space="preserve"> 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предметов, их расположение по отношению к другим людям или предметам (Миша позади Кати, перед Наташей; справа от куклы сидит заяц, сзади — мишка, впереди машина и т. п.). Закреплять умение понимать и правильно выполнять действия, изменяющие положение того или иного предмета по отношению </w:t>
      </w:r>
      <w:proofErr w:type="gramStart"/>
      <w:r w:rsidRPr="00591594">
        <w:rPr>
          <w:rFonts w:ascii="Times New Roman" w:hAnsi="Times New Roman"/>
          <w:sz w:val="28"/>
          <w:szCs w:val="28"/>
        </w:rPr>
        <w:t>к</w:t>
      </w:r>
      <w:proofErr w:type="gramEnd"/>
      <w:r w:rsidRPr="00591594">
        <w:rPr>
          <w:rFonts w:ascii="Times New Roman" w:hAnsi="Times New Roman"/>
          <w:sz w:val="28"/>
          <w:szCs w:val="28"/>
        </w:rPr>
        <w:t xml:space="preserve"> другому (справа от шкафа — стул). При определении временных отношений в активный словарь детей включаются слова-понятия: сначала, потом, до, после, раньше, позже, в одно и то же время.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b/>
          <w:i/>
          <w:sz w:val="28"/>
          <w:szCs w:val="28"/>
        </w:rPr>
        <w:t>Развитие речи в процессе  ознакомления с миром природы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591594">
        <w:rPr>
          <w:rFonts w:ascii="Times New Roman" w:hAnsi="Times New Roman"/>
          <w:sz w:val="28"/>
          <w:szCs w:val="28"/>
        </w:rPr>
        <w:t xml:space="preserve">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Наблюдения за причинно-следственными связями между природными явлениями, расширение и уточнение представлений о животном и растительном мире является хорошей базой для развития речи и мышления.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Так, при наблюдении и уходе за комнатными растениями закрепляется правильность и точность употребления слов природоведческой тематики (растения садовые, комнатные, стебель, лист, цветок, поливать, ухаживать и др.), а также использование в самостоятельной речи падежных и родовых окончаний существительных, прилагательных и глаголов. Эту работу надо строить так, чтобы дети имели возможность поделиться своим опытом с другими детьми.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При формировании у детей навыков экологически грамотного поведения в природных условиях (во время прогулок, экскурсий и в процессе повседневной жизни), необходимо обучать детей составлению сюжетных и описательных рассказов, подбирать синонимы и антонимы, практически использовать навыки словообразования (образование относительных и притяжательных прилагательных). Важно создавать ситуации, заставляющие детей разговаривать друг с другом на конкретные темы на основе наблюдений за природными явлениями (условия жизни растений и животных, сезонные изменения в природе и т. д.). Коммуникативная функция речи, таким образом, обогащается в </w:t>
      </w:r>
      <w:r w:rsidRPr="00591594">
        <w:rPr>
          <w:rFonts w:ascii="Times New Roman" w:hAnsi="Times New Roman"/>
          <w:sz w:val="28"/>
          <w:szCs w:val="28"/>
        </w:rPr>
        <w:lastRenderedPageBreak/>
        <w:t xml:space="preserve">непринужденной обстановке, но на заданную тему. Это позволяет учить детей способам диалогического взаимодействия в совместной деятельности, развивать умение высказываться в форме небольшого рассказа: повествования, описания, рассуждения.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B23CD" w:rsidRPr="00591594" w:rsidRDefault="004B23CD" w:rsidP="004B23CD">
      <w:pPr>
        <w:contextualSpacing/>
        <w:rPr>
          <w:rFonts w:ascii="Times New Roman" w:hAnsi="Times New Roman"/>
          <w:b/>
          <w:i/>
          <w:sz w:val="28"/>
          <w:szCs w:val="28"/>
        </w:rPr>
      </w:pPr>
      <w:r w:rsidRPr="00591594">
        <w:rPr>
          <w:rFonts w:ascii="Times New Roman" w:hAnsi="Times New Roman"/>
          <w:b/>
          <w:i/>
          <w:sz w:val="28"/>
          <w:szCs w:val="28"/>
        </w:rPr>
        <w:t xml:space="preserve">Развитие речи в процессе художественно-эстетического развития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Знания даются в соответствии с объемом требований, предусмотренных в Программе для детского сада общего типа. Для детей, плохо владеющих необходимыми навыками, целесообразно в начале обучения придерживаться требований, предъявляемых к старшей группе.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Характер организации совместной деятельности и отбор лексического материала  по конструированию и изобразительной деятельности позволяет активизировать и обогащать словарь приставочными глаголами, предлогами и наречиями, качественными и относительными прилагательными.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b/>
          <w:i/>
          <w:sz w:val="28"/>
          <w:szCs w:val="28"/>
        </w:rPr>
        <w:t>Физическое  развитие</w:t>
      </w:r>
      <w:r w:rsidRPr="00591594">
        <w:rPr>
          <w:rFonts w:ascii="Times New Roman" w:hAnsi="Times New Roman"/>
          <w:sz w:val="28"/>
          <w:szCs w:val="28"/>
        </w:rPr>
        <w:t xml:space="preserve">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Формирование полноценных двигательных навыков, активная деятельность в процессе конструирования, сюжетной игры, трудовой деятельности, овладение тонко координированными и специализированными движениями рук является необходимым звеном в общей системе коррекционного обучения.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В процессе правильно организованной деятельности необходимо устранить нескоординированные, скованные, недостаточно ритмические движения.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91594">
        <w:rPr>
          <w:rFonts w:ascii="Times New Roman" w:hAnsi="Times New Roman"/>
          <w:sz w:val="28"/>
          <w:szCs w:val="28"/>
        </w:rPr>
        <w:t xml:space="preserve">Обращается специальное внимание на особенности психомоторного развития детей, которые должны учитываться в процессе занятий (дети с речевой патологией, имеющей органическую природу нарушения, обычно различаются по состоянию двигательной сферы на возбудимых с явлениями отвлекаемости, нетерпеливости, неустойчивости и заторможенных с явлениями вялости, </w:t>
      </w:r>
      <w:proofErr w:type="spellStart"/>
      <w:r w:rsidRPr="00591594">
        <w:rPr>
          <w:rFonts w:ascii="Times New Roman" w:hAnsi="Times New Roman"/>
          <w:sz w:val="28"/>
          <w:szCs w:val="28"/>
        </w:rPr>
        <w:t>адинамичности</w:t>
      </w:r>
      <w:proofErr w:type="spellEnd"/>
      <w:r w:rsidRPr="00591594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Среди детей с общим недоразвитием речи могут быть дети с дизартрией, имеющие, как правило, остаточные проявления органического поражения центральной нервной системы в виде стертых парезов, приводящих к двигательной неловкости, малому объему движений, недостаточному их темпу и переключаемости.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  <w:r w:rsidRPr="00591594">
        <w:rPr>
          <w:rFonts w:ascii="Times New Roman" w:hAnsi="Times New Roman"/>
          <w:b/>
          <w:i/>
          <w:sz w:val="28"/>
          <w:szCs w:val="28"/>
        </w:rPr>
        <w:t>Общекорригирующие упражнения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Коррекция особенностей моторного развития детей осуществляется за счет специальных упражнений и общепринятых способов физического развития. Она направлена на нормализацию мышечного тонуса, исправление неправильных поз, развитие статической выносливости, равновесия, упорядочение темпа движений, </w:t>
      </w:r>
      <w:r w:rsidRPr="00591594">
        <w:rPr>
          <w:rFonts w:ascii="Times New Roman" w:hAnsi="Times New Roman"/>
          <w:sz w:val="28"/>
          <w:szCs w:val="28"/>
        </w:rPr>
        <w:lastRenderedPageBreak/>
        <w:t xml:space="preserve">синхронного взаимодействия между движениями и речью, запоминание серии двигательных актов, воспитание быстроты реакции на словесные инструкции, развитие тонкой двигательной координации, необходимой для полноценного становления навыков письма.    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Особое внимание уделяется развитию тонкой моторики пальцев рук. Этому служат следующие упражнения: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• сжимать резиновую грушу или теннисный мячик;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• разгибать и загибать поочередно пальцы из кулака в кулак;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• отхлопывать ритм ладонями по столу, з</w:t>
      </w:r>
      <w:r>
        <w:rPr>
          <w:rFonts w:ascii="Times New Roman" w:hAnsi="Times New Roman"/>
          <w:sz w:val="28"/>
          <w:szCs w:val="28"/>
        </w:rPr>
        <w:t>атем чередуя положение: ладонь -</w:t>
      </w:r>
      <w:r w:rsidRPr="00591594">
        <w:rPr>
          <w:rFonts w:ascii="Times New Roman" w:hAnsi="Times New Roman"/>
          <w:sz w:val="28"/>
          <w:szCs w:val="28"/>
        </w:rPr>
        <w:t xml:space="preserve"> ребро (одной и двумя руками);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• поочередно каждым пальцем отстукивать ритм в заданном темпе по поверхности стола;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• перебирать разными пальцами натянутую резинку или шнурок;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• отстреливать каждым пальцем поочередно пинг-понговый шарик;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• тренировать захват мячей различного диаметра;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• вырабатывать переключение движен</w:t>
      </w:r>
      <w:r>
        <w:rPr>
          <w:rFonts w:ascii="Times New Roman" w:hAnsi="Times New Roman"/>
          <w:sz w:val="28"/>
          <w:szCs w:val="28"/>
        </w:rPr>
        <w:t>ий правой — левой руки (ладонь - кулак, ладонь -</w:t>
      </w:r>
      <w:r w:rsidRPr="00591594">
        <w:rPr>
          <w:rFonts w:ascii="Times New Roman" w:hAnsi="Times New Roman"/>
          <w:sz w:val="28"/>
          <w:szCs w:val="28"/>
        </w:rPr>
        <w:t xml:space="preserve"> ребро ладони и т. п.);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91594">
        <w:rPr>
          <w:rFonts w:ascii="Times New Roman" w:hAnsi="Times New Roman"/>
          <w:sz w:val="28"/>
          <w:szCs w:val="28"/>
        </w:rPr>
        <w:t>• воспроизводи</w:t>
      </w:r>
      <w:r>
        <w:rPr>
          <w:rFonts w:ascii="Times New Roman" w:hAnsi="Times New Roman"/>
          <w:sz w:val="28"/>
          <w:szCs w:val="28"/>
        </w:rPr>
        <w:t>ть различные позы руки (кулак - ладонь - ребро), пальцев (колечко - цепь -</w:t>
      </w:r>
      <w:r w:rsidRPr="00591594">
        <w:rPr>
          <w:rFonts w:ascii="Times New Roman" w:hAnsi="Times New Roman"/>
          <w:sz w:val="28"/>
          <w:szCs w:val="28"/>
        </w:rPr>
        <w:t xml:space="preserve"> щепоть); </w:t>
      </w:r>
      <w:proofErr w:type="gramEnd"/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• захватывать мелкие предметы небольшого диаметра различными пальцами;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• перекатывать ребристый карандаш </w:t>
      </w:r>
      <w:proofErr w:type="gramStart"/>
      <w:r w:rsidRPr="00591594">
        <w:rPr>
          <w:rFonts w:ascii="Times New Roman" w:hAnsi="Times New Roman"/>
          <w:sz w:val="28"/>
          <w:szCs w:val="28"/>
        </w:rPr>
        <w:t>большим</w:t>
      </w:r>
      <w:proofErr w:type="gramEnd"/>
      <w:r w:rsidRPr="00591594">
        <w:rPr>
          <w:rFonts w:ascii="Times New Roman" w:hAnsi="Times New Roman"/>
          <w:sz w:val="28"/>
          <w:szCs w:val="28"/>
        </w:rPr>
        <w:t xml:space="preserve"> и попеременно остальными пальцами;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• выполнять несложные геометрические узоры из мелких деталей (спичек, палочек, мозаики) на основе образца;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• обучать детей рациональным приемам захвата крупных и мелких предметов.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Указанные упражнения рекомендуется начинать в медленном темпе, постепенно ускоряя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1594">
        <w:rPr>
          <w:rFonts w:ascii="Times New Roman" w:hAnsi="Times New Roman"/>
          <w:sz w:val="28"/>
          <w:szCs w:val="28"/>
        </w:rPr>
        <w:t xml:space="preserve">его и увеличивая количество повторений. При этом необходимо следить за четкостью и ритмичностью выполнения, не допускать </w:t>
      </w:r>
      <w:proofErr w:type="spellStart"/>
      <w:r w:rsidRPr="00591594">
        <w:rPr>
          <w:rFonts w:ascii="Times New Roman" w:hAnsi="Times New Roman"/>
          <w:sz w:val="28"/>
          <w:szCs w:val="28"/>
        </w:rPr>
        <w:t>содружественных</w:t>
      </w:r>
      <w:proofErr w:type="spellEnd"/>
      <w:r w:rsidRPr="00591594">
        <w:rPr>
          <w:rFonts w:ascii="Times New Roman" w:hAnsi="Times New Roman"/>
          <w:sz w:val="28"/>
          <w:szCs w:val="28"/>
        </w:rPr>
        <w:t xml:space="preserve"> движений и нарушения пространственной ориентации.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 </w:t>
      </w:r>
      <w:r w:rsidRPr="00591594">
        <w:rPr>
          <w:rFonts w:ascii="Times New Roman" w:hAnsi="Times New Roman"/>
          <w:b/>
          <w:i/>
          <w:sz w:val="28"/>
          <w:szCs w:val="28"/>
        </w:rPr>
        <w:t>Графические навыки</w:t>
      </w:r>
      <w:r>
        <w:rPr>
          <w:rFonts w:ascii="Times New Roman" w:hAnsi="Times New Roman"/>
          <w:sz w:val="28"/>
          <w:szCs w:val="28"/>
        </w:rPr>
        <w:t>.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Овладение графическими навыками — обязательный элемент готовности к обучению письму.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Развитие графических умений происходит постепенно, по мере совершенствования у детей с нарушениями речи зрительного, зрительно-пространственного восприятия, моторных и зрительно - моторных функций.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lastRenderedPageBreak/>
        <w:t xml:space="preserve">При выполнении графических заданий от </w:t>
      </w:r>
      <w:proofErr w:type="spellStart"/>
      <w:r w:rsidRPr="00591594">
        <w:rPr>
          <w:rFonts w:ascii="Times New Roman" w:hAnsi="Times New Roman"/>
          <w:sz w:val="28"/>
          <w:szCs w:val="28"/>
        </w:rPr>
        <w:t>леворуких</w:t>
      </w:r>
      <w:proofErr w:type="spellEnd"/>
      <w:r w:rsidRPr="00591594">
        <w:rPr>
          <w:rFonts w:ascii="Times New Roman" w:hAnsi="Times New Roman"/>
          <w:sz w:val="28"/>
          <w:szCs w:val="28"/>
        </w:rPr>
        <w:t xml:space="preserve"> детей не следует требовать быстрых движений из-за отклонений в развитии зрительно-моторной координации. Нужно убедиться, что ребенок хорошо понял инструкцию, осознает цель задания. Следует позитивно оценивать правильность выполнения графического задания и не подчеркивать проявления моторной неловкости, нарушений кинестетического и зрительного контроля.</w:t>
      </w:r>
    </w:p>
    <w:p w:rsidR="004B23CD" w:rsidRPr="00591594" w:rsidRDefault="004B23CD" w:rsidP="004B23CD">
      <w:pPr>
        <w:contextualSpacing/>
        <w:rPr>
          <w:rFonts w:ascii="Times New Roman" w:hAnsi="Times New Roman"/>
          <w:sz w:val="28"/>
          <w:szCs w:val="28"/>
        </w:rPr>
      </w:pP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b/>
          <w:i/>
          <w:sz w:val="28"/>
          <w:szCs w:val="28"/>
        </w:rPr>
        <w:t>Развитие речи в процессе  усвоения  навыков самообслуживания и элементов труда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591594">
        <w:rPr>
          <w:rFonts w:ascii="Times New Roman" w:hAnsi="Times New Roman"/>
          <w:sz w:val="28"/>
          <w:szCs w:val="28"/>
        </w:rPr>
        <w:t xml:space="preserve">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91594">
        <w:rPr>
          <w:rFonts w:ascii="Times New Roman" w:hAnsi="Times New Roman"/>
          <w:sz w:val="28"/>
          <w:szCs w:val="28"/>
        </w:rPr>
        <w:t>При формировании у детей навыков самообслуживания, культурно-гигиенических навыков и элементов труда целесообразно использовать различные речевые ситуации для работы по пониманию, усвоению и одновременно прочному закреплению соответствующей предметной и глагольной лексики (вода, мыло, полотенце, одежда, умываться, мылить, вытирать, надевать, завя</w:t>
      </w:r>
      <w:r>
        <w:rPr>
          <w:rFonts w:ascii="Times New Roman" w:hAnsi="Times New Roman"/>
          <w:sz w:val="28"/>
          <w:szCs w:val="28"/>
        </w:rPr>
        <w:t>зывать - развязывать, грязный - чистый, мокрый -</w:t>
      </w:r>
      <w:r w:rsidRPr="00591594">
        <w:rPr>
          <w:rFonts w:ascii="Times New Roman" w:hAnsi="Times New Roman"/>
          <w:sz w:val="28"/>
          <w:szCs w:val="28"/>
        </w:rPr>
        <w:t xml:space="preserve"> сухой и др.). </w:t>
      </w:r>
      <w:proofErr w:type="gramEnd"/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91594">
        <w:rPr>
          <w:rFonts w:ascii="Times New Roman" w:hAnsi="Times New Roman"/>
          <w:sz w:val="28"/>
          <w:szCs w:val="28"/>
        </w:rPr>
        <w:t xml:space="preserve">При осуществлении тех или иных видов деятельности у детей можно сформировать представление о том, какую пользу приносит аккуратность, как складывать одежду, чтобы ее потом легко надеть, в какой последовательности это делать; дать детям представление о понятиях «нижнее белье», «верхняя одежда» и т. д., закрепляя при этом в активной речи необходимый словарный минимум. </w:t>
      </w:r>
      <w:proofErr w:type="gramEnd"/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91594">
        <w:rPr>
          <w:rFonts w:ascii="Times New Roman" w:hAnsi="Times New Roman"/>
          <w:sz w:val="28"/>
          <w:szCs w:val="28"/>
        </w:rPr>
        <w:t>Не менее важную роль в развитии речи детей играет формирование навыков самообс</w:t>
      </w:r>
      <w:r>
        <w:rPr>
          <w:rFonts w:ascii="Times New Roman" w:hAnsi="Times New Roman"/>
          <w:sz w:val="28"/>
          <w:szCs w:val="28"/>
        </w:rPr>
        <w:t>луживания и элементов труда -</w:t>
      </w:r>
      <w:r w:rsidRPr="00591594">
        <w:rPr>
          <w:rFonts w:ascii="Times New Roman" w:hAnsi="Times New Roman"/>
          <w:sz w:val="28"/>
          <w:szCs w:val="28"/>
        </w:rPr>
        <w:t xml:space="preserve"> дежурства детей, сервировка стола, уборка посуды после еды, раздача материалов и пособий, приготовленных воспитателем для занятия и т. д. Так, при сервировке стола</w:t>
      </w:r>
      <w:r>
        <w:rPr>
          <w:rFonts w:ascii="Times New Roman" w:hAnsi="Times New Roman"/>
          <w:sz w:val="28"/>
          <w:szCs w:val="28"/>
        </w:rPr>
        <w:t>,</w:t>
      </w:r>
      <w:r w:rsidRPr="00591594">
        <w:rPr>
          <w:rFonts w:ascii="Times New Roman" w:hAnsi="Times New Roman"/>
          <w:sz w:val="28"/>
          <w:szCs w:val="28"/>
        </w:rPr>
        <w:t xml:space="preserve"> в процессе беседы с детьми нужно постепенно вводить в их речь новые слова, уточнять и закреплять уже знакомые слова и словосочетания, обозначающие</w:t>
      </w:r>
      <w:proofErr w:type="gramEnd"/>
      <w:r w:rsidRPr="00591594">
        <w:rPr>
          <w:rFonts w:ascii="Times New Roman" w:hAnsi="Times New Roman"/>
          <w:sz w:val="28"/>
          <w:szCs w:val="28"/>
        </w:rPr>
        <w:t xml:space="preserve"> посуду, столовые приборы и другие предметы сервировки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91594">
        <w:rPr>
          <w:rFonts w:ascii="Times New Roman" w:hAnsi="Times New Roman"/>
          <w:sz w:val="28"/>
          <w:szCs w:val="28"/>
        </w:rPr>
        <w:t>Следует включать задания на преобразование слов с п</w:t>
      </w:r>
      <w:r>
        <w:rPr>
          <w:rFonts w:ascii="Times New Roman" w:hAnsi="Times New Roman"/>
          <w:sz w:val="28"/>
          <w:szCs w:val="28"/>
        </w:rPr>
        <w:t>омощью суффикса (сахар - сахарница, хлеб -</w:t>
      </w:r>
      <w:r w:rsidRPr="00591594">
        <w:rPr>
          <w:rFonts w:ascii="Times New Roman" w:hAnsi="Times New Roman"/>
          <w:sz w:val="28"/>
          <w:szCs w:val="28"/>
        </w:rPr>
        <w:t xml:space="preserve"> хлебница). При уборке постелей надо вырабатывать у детей умение в правильной последовательности складывать одеяло, застилать покрывало, ставить подушку и т. д. Кроме того, воспитатель вводит в лексику детей слова-</w:t>
      </w:r>
      <w:r>
        <w:rPr>
          <w:rFonts w:ascii="Times New Roman" w:hAnsi="Times New Roman"/>
          <w:sz w:val="28"/>
          <w:szCs w:val="28"/>
        </w:rPr>
        <w:t>антонимы: застелил - расстелил, быстро - медленно, хорошо -</w:t>
      </w:r>
      <w:r w:rsidRPr="00591594">
        <w:rPr>
          <w:rFonts w:ascii="Times New Roman" w:hAnsi="Times New Roman"/>
          <w:sz w:val="28"/>
          <w:szCs w:val="28"/>
        </w:rPr>
        <w:t xml:space="preserve"> плохо, учит детей обращаться друг к другу за помощью, просить недостающие предметы. Обращается внимание на правильное построение предложений. При подготовке к занятиям полезно давать детям поручения, требующие хорошей ориентировки в пространстве, точное понимание пространственных отношен</w:t>
      </w:r>
      <w:r>
        <w:rPr>
          <w:rFonts w:ascii="Times New Roman" w:hAnsi="Times New Roman"/>
          <w:sz w:val="28"/>
          <w:szCs w:val="28"/>
        </w:rPr>
        <w:t xml:space="preserve">ий, обозначаемых предлогами </w:t>
      </w:r>
      <w:r w:rsidRPr="00591594">
        <w:rPr>
          <w:rFonts w:ascii="Times New Roman" w:hAnsi="Times New Roman"/>
          <w:sz w:val="28"/>
          <w:szCs w:val="28"/>
        </w:rPr>
        <w:t xml:space="preserve">и наречиями (сверху, сбоку, вперед и т. д.) с опорой на наглядность, а затем и без нее.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>Дети должны называ</w:t>
      </w:r>
      <w:r>
        <w:rPr>
          <w:rFonts w:ascii="Times New Roman" w:hAnsi="Times New Roman"/>
          <w:sz w:val="28"/>
          <w:szCs w:val="28"/>
        </w:rPr>
        <w:t>ть необходимые предметы, составля</w:t>
      </w:r>
      <w:r w:rsidRPr="00591594">
        <w:rPr>
          <w:rFonts w:ascii="Times New Roman" w:hAnsi="Times New Roman"/>
          <w:sz w:val="28"/>
          <w:szCs w:val="28"/>
        </w:rPr>
        <w:t xml:space="preserve">ть правильную фразу. Если дети затрудняются, необходимо им помочь актуализировать ранее </w:t>
      </w:r>
      <w:r w:rsidRPr="00591594">
        <w:rPr>
          <w:rFonts w:ascii="Times New Roman" w:hAnsi="Times New Roman"/>
          <w:sz w:val="28"/>
          <w:szCs w:val="28"/>
        </w:rPr>
        <w:lastRenderedPageBreak/>
        <w:t xml:space="preserve">изученную тематическую лексику. Также важно использовать производимые ребенком действия для употребления соответствующих глаголов, определений, предлогов.  Стимулировать переход от словосочетаний и предложений к постепенному составлению детьми связных текстов. </w:t>
      </w:r>
    </w:p>
    <w:p w:rsidR="004B23CD" w:rsidRPr="00591594" w:rsidRDefault="004B23CD" w:rsidP="004B23CD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591594">
        <w:rPr>
          <w:rFonts w:ascii="Times New Roman" w:hAnsi="Times New Roman"/>
          <w:sz w:val="28"/>
          <w:szCs w:val="28"/>
        </w:rPr>
        <w:t xml:space="preserve">Одно из основных мест в развитии речи детей занимает ручной труд в детском саду. Дети изготавливают различные поделки, игрушки, сувениры и т. д. В процессе работы в непринужденной обстановке необходимо  побуждать их пользоваться речью: называть материал, из которого изготавливается поделка, инструменты труда, рассказывать о назначении изготавливаемого предмета, описывать ход своей работы. Дети учатся различать предметы по форме, цвету, величине. </w:t>
      </w:r>
    </w:p>
    <w:p w:rsidR="004B23CD" w:rsidRDefault="004B23CD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3CD" w:rsidRDefault="004B23CD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3CD" w:rsidRPr="00C36F76" w:rsidRDefault="004B23CD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 Образовательная область «ПОЗНАВАТЕЛЬНОЕ РАЗВИТИЕ»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элементарных математических представлений.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и счет.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определять большую (меньшую) часть множества или их равенство;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считать до 10; последовательно знакомить с образованием каждого числа в пределах от 5 до 10 (на наглядной основе);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умение понимать отношения рядом стоящих чисел (5 &lt; 6 на 1, 6 &gt; 5 на 1);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*Отсчитывать предметы из большого количества по образцу и заданному числу (в пределах 10);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*Познакомить с цифрами от 0 до 9;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*Познакомить с порядковым счетом в пределах 10, учить различать вопросы «Сколько?», «Который?» («Какой?») и правильно отвечать на них;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*Познакомить с количественным составом числа из единиц в пределах 5 на конкретном материале: 5 — это один, еще один, еще один, еще один и еще один.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Величина.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*Учить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«Розовая лента — самая широкая, фиолетовая — немного уже, красная — еще уже, но она шире желтой, а зеленая уже желтой и всех остальных лент» и т.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*Сравнивать два предмета по величине (длине, ширине, высоте) опосредованно — с помощью третьего (условной меры), равного одному из сравниваемых предметов;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глазомер, умение находить предметы длиннее (короче), выше (ниже), шире (уже), толще (тоньше) образца и равные ему;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понятие о том, что предмет (лист бумаги, лента, круг, квадрат и др.) можно разделить на несколько равных частей (на две, четыре);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*Познакомить детей с овалом на основе сравнения его с кругом и прямоугольником;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*Дать представление о четырехугольнике: подвести к пониманию того, что квадрат и прямоугольник являются разновидностями четырехугольника;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*Развивать у детей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и т.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представления о том, как из одной формы сделать другую.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Ориентировка в пространстве.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*Совершенствовать умение ориентироваться в окружающем пространстве; понимать смысл пространственных отношений (вверху—внизу, впереди (спереди) — сзади (за), слева—справа, между, рядом с, около); двигаться в заданном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стою между Олей и Таней, за Мишей, позади (сзади) Кати, перед Наташей, около Юры»; обозначать в речи взаимное расположение предметов: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«Справа от куклы сидит заяц, а слева от куклы стоит лошадка, сзади — мишка, а впереди — машина»;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ориентироваться на листе бумаги (справа — слева, вверху — внизу, в середине, в углу).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Ориентировка во времени.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*Дать детям представление о том, что утро, вечер, день и ночь составляют сутки;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 конкретных примерах устанавливать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последовательность 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целостной картины мира: предметное и социальное окружение ознакомление с природой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социокультурных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доме людей, об особенностях ее природы, многообразии стран и народов мира.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Ознакомление с предметным окружением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*Продолжать обогащать представления детей о мире предметов. Объяснять назначение незнакомых предметов.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предметах, облегчающих труд человека в быту (кофемолка, миксер, мясорубка и др.), создающих комфорт (бра, картины, ковер и т. п.).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Объяснять, что прочность и долговечность зависят от свойств и качеств материала, из которого сделан предмет. Развивать 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поверхности, твердость - мягкость, хрупкость - прочность, блеск, звонкость;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*Побуждать сравнивать предметы (по назначению, цвету, форме, материалу), классифицировать их (посуда - фарфоровая, стеклянная, керамическая, пластмассовая);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*Рассказывать о том, что любая вещь создана трудом многих людей («Откуда пришел стол?», «Как получилась книжка?» и т. п.). Предметы имеют прошлое, настоящее и будущее.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Ознакомление с социальным миром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*Обогащать представления детей о профессиях;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знакомить с деньгами, их функциями (средство для оплаты труда, расчетов при покупках), бюджетом и возможностями семьи;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 Рассказывать о личностных и деловых качествах человека-труженика;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*Прививать чувство благодарности к человеку за его труд;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представления о том, что Российская Федерация (Россия) — огромная,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Ознакомление с миром природы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*Расширять и уточнять представления детей о природе. Учить наблюдать, развивать любознательность;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*Закреплять представления о растениях ближайшего окружения: деревьях, кустарниках и травянистых растениях. Познакомить с понятиями «лес», «луг» и «сад»;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знакомить с комнатными растениями;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ухаживать за растениями. Рассказать о способах вегетативного размножения растений;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*Расширять представления о домашних животных, их повадках, зависимости от человека;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детей ухаживать за обитателями уголка природы;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Расширять представления о птицах (на примере ласточки, скворца и др.);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*Дать детям представления о пресмыкающихся (ящерица, черепаха и др.) и насекомых (пчела, комар, муха и др.);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представления о чередовании времен года, частей суток и их некоторых характеристиках;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*Знакомить детей с многообразием родной природы; с растениями и животными различных климатических зон;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*Показать, как человек в своей жизни использует воду, песок, глину, камни;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*Использовать в процессе ознакомления с природой произведения художественной литературы, музыки, народные приметы;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представления о том, что человек — часть природы и что он должен беречь, охранять и защищать ее;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укреплять свое здоровье в процессе общения с природой;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устанавливать причинно-следственные связи между природными явлениями (сезон — растительность — труд людей);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*Показать взаимодействие живой и неживой природы;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*Рассказывать о значении солнца и воздуха в жизни человека, животных и растений.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Сезонные наблюдения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 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представления о том, как похолодание и сокращение продолжительности дня изменяют жизнь растений, животных и человека.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Зима. 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Весна. 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гнездование птиц (ворон и др.).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Лето. 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представления о съедобных и несъедобных грибах (съедобные — маслята, опята, лисички и т. п.; несъедобные — мухомор, ложный опенок).</w:t>
      </w:r>
      <w:proofErr w:type="gramEnd"/>
    </w:p>
    <w:p w:rsidR="00DA6453" w:rsidRPr="00C36F76" w:rsidRDefault="00DA6453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2.5 Образовательная область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«ХУДОЖЕСТВЕННО-ЭСТЕТИЧЕСКОЕ РАЗВИТИЕ»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цели и задачи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 - творческой деятельности;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Приобщение к искусству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формировать интерес к музыке, живописи, литературе, народному искусству;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умение выделять, называть, группировать произведения по видам искусства (литература, музыка, изобразительное искусство, архитектура, театр).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*Познакомить с произведениями живописи (И. Шишкин, И. Левитан, В. Серов, И. Грабарь, П.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Кончаловский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художников-иллюстраторов детских книг (Ю. Васнецов, Е.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Рачев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Билибин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*Продолжать знакомить с архитектурой.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знания о том, что существуют различные по назначению здания: жилые дома, магазины, театры,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кинотеатры и др. Обращать внимание детей на сходства и различия архитектурных сооружений одинакового назначения: форма, пропорции (высота, длина, украшения — декор и т. д.).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Подводить дошкольников к пониманию зависимости конструкции здания от его назначения: жилой дом, театр, храм и т.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*Развивать наблюдательность, учить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рассматривать здания, замечать их характерные особенности, разнообразие пропорций, конструкций, украшающих деталей;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*Познакомить с понятиями «народное искусство», «виды и жанры народного искусства». Расширять представления детей о народном искусстве, фольклоре, музыке и художественных промыслах;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у детей бережное отношение к произведениям искусства.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Изобразительная деятельность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предметов и объектов природы;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эстетическое восприятие, учить созерцать красоту окружающего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способность наблюдать явления природы, замечать их динамику, форму и цвет медленно плывущих облаков;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*Совершенствовать изобразительные навыки и умения, формировать художественно-творческие способности;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чувство формы, цвета, пропорций;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*Продолжать знакомить с народным декоративно-прикладным искусством (Городец, Гжель), расширять представления о народных игрушках (матрешки — городецкая,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богородская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бирюльки);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*Знакомить детей с национальным декоративно-прикладным искусством (на основе региональных особенностей); с другими видами декоративно-прикладного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Предметное рисование.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рисовать акварелью в соответствии с ее спецификой (прозрачностью и легкостью цвета, плавностью перехода одного цвета в другой);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высветлять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DA6453" w:rsidRDefault="00DA6453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Сюжетное рисование.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композиционные умения, учить располагать изображения на полосе внизу листа, по всему листу;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Декоративное рисование.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*Продолжать знакомить детей с изделиями народных промыслов, закреплять и углублять знания о дымковской и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филимоновской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составлять узоры по мотивам городецкой, гжельской росписи: знакомить с характерными элементами (бутоны, цветы, листья, травка, усики, завитки, оживки);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создавать узоры на листах в форме народного изделия (поднос, солонка, чашка, розетка и др.);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*Учить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ритмично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располагать узор. Предлагать расписывать бумажные силуэты и объемные фигуры.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Лепка.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знакомить детей с особенностями лепки из глины, пластилина и пластической массы;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*Учить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</w:t>
      </w:r>
      <w:proofErr w:type="spellStart"/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*Формировать у детей умения лепить по представлению героев литературных произведений (Медведь и Колобок, Лиса и Зайчик, Машенька и Медведь и т. п.). Развивать творчество, инициативу;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</w:t>
      </w:r>
      <w:proofErr w:type="spellStart"/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 д.);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*Закреплять навыки аккуратной лепки;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*Закреплять навык тщательно мыть руки по окончании лепки.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Декоративная лепка.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лепить птиц, животных, людей по типу народных игрушек (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дымковской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филимоновской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каргопольской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*Формировать умение украшать узорами предметы декоративного искусства. Учить расписывать изделия гуашью, украшать их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налепами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углубленным рельефом, использовать стеку;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Аппликация.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*Закреплять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— в два-четыре треугольника, прямоугольник — в полоски, квадраты или маленькие прямоугольники), создавать из этих фигур изображения разных предметов или декоративные композиции;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вырезать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 выразительного образа учить приему обрывания;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*Побуждать создавать предметные и сюжетные композиции, дополнять их деталями, обогащающими изображения;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аккуратное и бережное отношение к материалам.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Прикладное творчество.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*Совершенствовать умение работать с бумагой: сгибать лист вчетверо в разных направлениях; работать по готовой выкройке (шапочка, лодочка, домик, кошелек);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*Закреплять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 части;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*Привлекать детей к изготовлению пособий для занятий и самостоятельной деятельности (коробки, счетный материал), ремонту книг, настольно-печатных игр;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*Закреплять умение детей экономно и рационально расходовать материалы.</w:t>
      </w:r>
    </w:p>
    <w:p w:rsidR="004B23CD" w:rsidRDefault="004B23CD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Конструктивно-модельная деятельность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выделять основные части и характерные детали конструкций;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*Поощрять самостоятельность, творчество, инициативу, дружелюбие;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*Помогать анализировать сделанные воспитателем поделки и постройки; на основе анализа находить конструктивные решения и планировать создание собственной постройки;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*Знакомить с новыми деталями: разнообразными по форме и величине пластинами, брусками, цилиндрами, конусами и др. Учить заменять одни детали другими;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умение создавать различные по величине и конструкции постройки одного и того же объекта;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строить по рисунку, самостоятельно подбирать необходимый строительный материал;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«МУЗЫКАЛЬНОЕ РАЗВИТИЕ»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дальнейшее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 деятельность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*Продолжать развивать интерес и любовь к музыке, музыкальную отзывчивость на нее;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музыкальную культуру на основе знакомства с классической, народной и современной музыкой;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*Продолжать развивать музыкальные способности детей: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звуковысотный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ритмический, тембровый, динамический слух;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Слушание.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различать жанры музыкальных произведений (марш, танец, песня);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*Совершенствовать музыкальную память через узнавание мелодий по отдельным фрагментам произведения (вступление, заключение, музыкальная фраза);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Пение.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*Способствовать развитию навыков сольного пения, с музыкальным сопровождением и без него;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*Содействовать проявлению самостоятельности и творческому исполнению песен разного характера;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песенный музыкальный вкус.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Песенное творчество.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импровизировать мелодию на заданный текст;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Музыкально-ритмические движения.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чувство ритма, умение передавать через движения характер музыки, ее эмоционально-образное содержание;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*Учить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*Познакомить с русским хороводом, пляской, а также с танцами других народов;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*Продолжать развивать навыки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инсценирования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песен; учить изображать сказочных животных и птиц (лошадка, коза, лиса, медведь, заяц, журавль, ворон и т. д.) в разных игровых ситуациях.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Музыкально-игровое и танцевальное творчество.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танцевальное творчество; учить придумывать движения к пляскам, танцам, составлять композицию танца, проявляя самостоятельность в творчестве;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*Учить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придумывать движения, отражающие содержание песни;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*Побуждать к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инсценированию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содержания песен, хороводов.</w:t>
      </w:r>
    </w:p>
    <w:p w:rsidR="00DA6453" w:rsidRDefault="00DA6453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на детских музыкальных инструментах.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темп;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*Развивать творчество детей, побуждать их к активным самостоятельным действиям.</w:t>
      </w:r>
    </w:p>
    <w:p w:rsidR="00DA6453" w:rsidRPr="00C36F76" w:rsidRDefault="00DA6453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2.6 ПЛАНИРУЕМЫЕ РЕЗУЛЬТАТЫ ОСВОЕНИЯ ПРОГРАММЫ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*Планируемые результаты освоения Программы представлены в виде целевых ориентиров дошкольного образования, которые отражают социально-нормативные возрастные характеристики возможных достижений ребёнка на этапе завершения уровня дошкольного образования.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*К целевым ориентирам для детей старшей группы следует отнести социально-нормативные возрастные характеристики возможных достижений ребёнка дошкольного образования, указанные в ФГОС ДО как планируемые промежуточные результаты освоения основной образовательной программы ДОУ для детей от 5 до 6 лет (из ФГОС ДО, </w:t>
      </w: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утвержденного приказом Министерства образования и науки Российской Федерации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17 октября 2013 г. N 1155).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*Планируемые результаты освоения Образовательной программы ДОУ конкретизируют требования Стандарта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промежуточные результаты освоения Образовательной программы ДОУ для детей от 5 до 6 лет.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шестилетнему возрасту при успешном освоении Образовательной программы ДОУ может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достигнут следующий уровень детского развития по образовательным областям.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область «Социально-коммуникативное развитие»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Культурные способы поведения</w:t>
      </w:r>
    </w:p>
    <w:p w:rsidR="00E3744E" w:rsidRPr="00C36F76" w:rsidRDefault="00E3744E" w:rsidP="00E3744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 правила элементарной вежливости.</w:t>
      </w:r>
    </w:p>
    <w:p w:rsidR="00E3744E" w:rsidRPr="00C36F76" w:rsidRDefault="00E3744E" w:rsidP="00E3744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умение работать коллективно, договариваться со сверстниками о том, кто какую часть работы будет выполнять.</w:t>
      </w:r>
    </w:p>
    <w:p w:rsidR="00E3744E" w:rsidRPr="00C36F76" w:rsidRDefault="00E3744E" w:rsidP="00E3744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Понимает, что надо заботиться о младших, помогать им, защищать тех, кто слабее.</w:t>
      </w:r>
    </w:p>
    <w:p w:rsidR="00E3744E" w:rsidRPr="00C36F76" w:rsidRDefault="00E3744E" w:rsidP="00E3744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сам или с небольшой помощью взрослого оценивать свои поступки и поступки сверстников.</w:t>
      </w:r>
    </w:p>
    <w:p w:rsidR="00E3744E" w:rsidRPr="00C36F76" w:rsidRDefault="00E3744E" w:rsidP="00E3744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Соблюдает элементарные общепринятые нормы поведения в детском саду, на улице.</w:t>
      </w:r>
    </w:p>
    <w:p w:rsidR="00E3744E" w:rsidRPr="00C36F76" w:rsidRDefault="00E3744E" w:rsidP="00E3744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повседневной жизни сам, без напоминания со стороны взросло пользуется «вежливыми» словами.</w:t>
      </w:r>
    </w:p>
    <w:p w:rsidR="00E3744E" w:rsidRPr="00C36F76" w:rsidRDefault="00E3744E" w:rsidP="00E3744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ориентируется не только в ближайшем к детскому саду и дому микрорайоне, но и в центральных улицах родного города.</w:t>
      </w:r>
    </w:p>
    <w:p w:rsidR="00E3744E" w:rsidRPr="00C36F76" w:rsidRDefault="00E3744E" w:rsidP="00E3744E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доказывает, объясняет.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Навыки самообслуживания и действия с бытовыми предметами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выполняет доступные возрасту гигиенические процедуры.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быстро, аккуратно одеваться и раздеваться, соблюдать порядок в своем шкафу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навыки опрятности (замечает непорядок в одежде, устраняет его при небольшой помощи взрослых).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элементарные навыки личной гигиены (самостоятельно чистит зубы, моет руки перед едой; при кашле и чихании закрывает рот и нос платком).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Владеет простейшими навыками поведения во время еды, пользуется вилкой, ножом.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 элементарные правила приема пищи (правильно пользуется столовыми приборами, салфеткой, полощет рот после еды).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Приучен к опрятности (замечает непорядок в одежде, устраняет его при небольшой помощи взрослых).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 элементарные правила гигиены (по мере необходимости моет руки с мылом, пользуется расческой, носовым платком, прикрывает рот при кашле).</w:t>
      </w:r>
    </w:p>
    <w:p w:rsidR="00E3744E" w:rsidRPr="00C36F76" w:rsidRDefault="00E3744E" w:rsidP="00E3744E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Обращается за помощью к взрослым при заболевании, травме.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Игровая деятельность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Распределяет роли до начала игры и строит свое поведение, придерживаясь роли.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взаимодействие сопровождает речью, соответствующей и по содержанию, и интонационно взятой роли.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различные источники информации, способствующие обогащению игры (кино, литература, экскурсии и др.).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устойчивый интерес к различным видам детской деятельности: конструированию, изобразительной деятельности, игре.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Договаривается с партнерами, во что играть, кто кем будет в игре; подчиняется правилам игры.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разворачивать содержание игры в зависимости от количества играющих детей.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Объясняет правила игры сверстникам.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Взаимодействуя со сверстниками, проявляет инициативу и предлагает новые роли или действия, обогащает сюжет.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дидактических играх противостоит трудностям, подчиняется правилам, оценивает свои возможности и без обиды воспринимает проигрыш.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настольно-печатных играх может выступать в роли ведущего, объяснять сверстникам правила игры.</w:t>
      </w:r>
    </w:p>
    <w:p w:rsidR="00E3744E" w:rsidRPr="00C36F76" w:rsidRDefault="00E3744E" w:rsidP="00E3744E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самостоятельных театрализованных играх обустраивает место для игры (режиссерской, драматизации), воплощается в роли, используя художественные выразительные средства (интонация, мимика), атрибуты, реквизит.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Безопасное поведение</w:t>
      </w:r>
    </w:p>
    <w:p w:rsidR="00E3744E" w:rsidRPr="00C36F76" w:rsidRDefault="00E3744E" w:rsidP="00E3744E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 элементарные правила поведения в детском саду.</w:t>
      </w:r>
    </w:p>
    <w:p w:rsidR="00E3744E" w:rsidRPr="00C36F76" w:rsidRDefault="00E3744E" w:rsidP="00E3744E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 элементарные правила поведения на улице и в транспорт; элементарные правила дорожного движения.</w:t>
      </w:r>
    </w:p>
    <w:p w:rsidR="00E3744E" w:rsidRPr="00C36F76" w:rsidRDefault="00E3744E" w:rsidP="00E3744E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и называет специальные виды транспорта («Скорая помощь», «Пожарная», «Милиция»), объясняет их назначение.</w:t>
      </w:r>
    </w:p>
    <w:p w:rsidR="00E3744E" w:rsidRPr="00C36F76" w:rsidRDefault="00E3744E" w:rsidP="00E3744E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значения сигналов светофора. Узнает и называет дорожные знаки «Пешеходный переход», «Дети».</w:t>
      </w:r>
    </w:p>
    <w:p w:rsidR="00E3744E" w:rsidRPr="00C36F76" w:rsidRDefault="00E3744E" w:rsidP="00E3744E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проезжую часть, тротуар, подземный пешеходный переход, пешеходный переход «Зебра».</w:t>
      </w:r>
    </w:p>
    <w:p w:rsidR="00E3744E" w:rsidRPr="00C36F76" w:rsidRDefault="00E3744E" w:rsidP="00E3744E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Трудовая деятельность</w:t>
      </w:r>
    </w:p>
    <w:p w:rsidR="00E3744E" w:rsidRPr="00C36F76" w:rsidRDefault="00E3744E" w:rsidP="00E3744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индивидуальные и коллективные поручения.</w:t>
      </w:r>
    </w:p>
    <w:p w:rsidR="00E3744E" w:rsidRPr="00C36F76" w:rsidRDefault="00E3744E" w:rsidP="00E3744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одевается и раздевается, сушит мокрые вещи, ухаживает за обувью.</w:t>
      </w:r>
    </w:p>
    <w:p w:rsidR="00E3744E" w:rsidRPr="00C36F76" w:rsidRDefault="00E3744E" w:rsidP="00E3744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обязанности дежурного по столовой, правильно сервирует стол.</w:t>
      </w:r>
    </w:p>
    <w:p w:rsidR="00E3744E" w:rsidRPr="00C36F76" w:rsidRDefault="00E3744E" w:rsidP="00E3744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Поддерживает порядок в группе и на участке детского сада.</w:t>
      </w:r>
    </w:p>
    <w:p w:rsidR="00E3744E" w:rsidRPr="00C36F76" w:rsidRDefault="00E3744E" w:rsidP="00E3744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поручения по уходу за растениями в уголке природы.</w:t>
      </w:r>
    </w:p>
    <w:p w:rsidR="00E3744E" w:rsidRPr="00C36F76" w:rsidRDefault="00E3744E" w:rsidP="00E3744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готовит к занятиям свое рабочее место, убирает материалы по окончании работы.</w:t>
      </w:r>
    </w:p>
    <w:p w:rsidR="00E3744E" w:rsidRPr="00C36F76" w:rsidRDefault="00E3744E" w:rsidP="00E3744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предпосылки ответственного отношения к порученному заданию, стремится выполнить его хорошо.</w:t>
      </w:r>
    </w:p>
    <w:p w:rsidR="00E3744E" w:rsidRPr="00C36F76" w:rsidRDefault="00E3744E" w:rsidP="00E3744E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сосредоточенно действовать в течение 20-25 минут. Проявляет ответственность за выполнение трудовых поручений. Проявляет стремление радовать взрослых хорошими поступками.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область «Познавательное развитие»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и называет свое имя и фамилию, имена и отчества родителей. Знает, где работают родители, как важен для общества их труд.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семейные праздники. Имеет постоянные обязанности по дому.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рассказать о своем родном городе (поселке, селе), назвать улицу, на которой живет.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Знает, что Российская Федерация (Россия) — огромная многонациональная страна; что Москва — столица нашей Родины. Имеет представление о флаге, гербе, мелодии гимна.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некоторые государственные праздники.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военные профессии.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 со многими профессиями.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Имеет представление о Российской армии, о годах войны, о Дне Победы.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 высказывается о представителях разных этносов, толерантно относится к детям других национальностей, в общении с ними первичными для дошкольника являются личностные особенности, а не этническая принадлежность.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имеет представления: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*об истории своей семьи, ее родословной;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*об истории образования родного города;</w:t>
      </w:r>
    </w:p>
    <w:p w:rsidR="00E3744E" w:rsidRPr="00C36F76" w:rsidRDefault="00E3744E" w:rsidP="00E3744E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о животном и растительном мире родного края;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Конструктивная деятельность.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конструировать по собственному замыслу.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анализировать образец постройки.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планировать этапы создания собственной постройки, находить конструктивные решения.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 постройки по рисунку.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работать коллективно.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построек из строительного материала может участвовать в планировании действий, договариваться, распределять материал, согласовывать действия и совместными усилиями достигать результата.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использовать строительные детали с учетом их конструктивных свойств.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преобразовывать постройки в соответствии с заданием педагога.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сгибать прямоугольный лист бумаги пополам.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  элементарных математических представлений.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 (отсчитывает) в пределах 10.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пользуется количественными и порядковыми числительными (в пределах 10), отвечает на вопросы: «Сколько?», «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счету?»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Уравнивает неравные группы предметов двумя способами (удаление и добавление единицы).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Сравнивает предметы на глаз (по длине, ширине, высоте, толщине); проверяет точность определений путем наложения или приложения.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Размещает предметы различной величины (до 7-10) в порядке возрастания, убывания их длины, ширины, высоты, толщины.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Выражает словами местонахождение предмета по отношению к себе, другим предметам.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некоторые характерные особенности знакомых геометрических фигур (количество углов, сторон; равенство, неравенство сторон).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 утро, день, вечер, ночь; имеет представление о смене частей суток.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 текущий день недели.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 части суток.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целостной картины мира.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и называет виды транспорта, предметы, облегчающие труд человека в быту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Классифицирует предметы, определяет материалы, из которых они сделаны.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название родного города, страны, ее столицу.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Называет времена года, отмечает их особенности.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о взаимодействии человека с природой в разное время года.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о значении солнца, воздуха и воды для человека, животных, растений.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 относится к природе.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и называет некоторые растения ближайшего окружения.</w:t>
      </w:r>
    </w:p>
    <w:p w:rsidR="00E3744E" w:rsidRPr="00C36F76" w:rsidRDefault="00E3744E" w:rsidP="00E3744E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и соблюдает элементарные правила поведения в природе.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область «Речевое развитие»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достаточный богатый словарный запас.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участвовать в беседе.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Умеет аргументировано и доброжелательно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ответ, высказывание сверстника.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 место звука в слове.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подбирать к существительному несколько прилагательных; заменять слово другим словом со сходным значением.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становится главным средством общения. Речь, сопровождающая реальные отношения детей, отличается от ролевой речи.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сочинять оригинальные и последовательно разворачивающиеся истории и рассказывать их сверстникам и взрослым.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все части речи, активно занимается словотворчеством, использует синонимы и антонимы.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 2—3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программных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стихотворения (при необходимости следует напомнить ребенку первые строчки), 2—3 считалки, 2-3 загадки. Называет жанр произведения.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Драматизирует небольшие сказки, читает по ролям стихотворения. Называет любимого детского писателя, любимые сказки и рассказы.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делиться с педагогом и другими детьми разнообразными впечатлениями, ссылается на источник полученной информации (телепередача, рассказ близкого человека, посещение выставки, детского спектакля и т.д.).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умение поддерживать беседу, высказывает свою точку зрения, согласие или несогласие с ответом товарища.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 и заинтересованно следит за развитием действия в играх - драматизациях и кукольных спектаклях, созданных силами взрослых и старших детей.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и употребляет в своей речи слова, обозначающие эмоциональное состояние, этические качества, эстетические характеристики.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Слушая новые сказки, рассказы, стихи, следит за развитием действия, сопереживает персонажам сказок, историй, рассказов.</w:t>
      </w:r>
    </w:p>
    <w:p w:rsidR="00E3744E" w:rsidRPr="00C36F76" w:rsidRDefault="00E3744E" w:rsidP="00E3744E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 попытки решать спорные вопросы и улаживать конфликты с помощью речи: убеждать, доказывать, объяснять.</w:t>
      </w:r>
    </w:p>
    <w:p w:rsidR="00DA6453" w:rsidRDefault="00DA6453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A6453" w:rsidRDefault="00DA6453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Образовательная область «Художественно-эстетическое развитие»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 тонко чувствует переживания близких взрослых, детей, персонажей сказок и историй, мультфильмов и художественных фильмов, кукольных спектаклей.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эмоциональное отношение к литературным произведением, выражает свое отношение к конкретному поступку литературного персонажа.</w:t>
      </w:r>
      <w:proofErr w:type="gramEnd"/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скрытые мотивы поведения героев произведения.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чуткость к художественному слову, чувствует ритм и мелодику поэтического текста.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эстетические чувства, эмоции, эстетический вкус, эстетическое восприятие, интерес к искусству.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в творческом опыте несколько ролей, сыгранных в спектаклях в детском саду и домашнем театре. Умеет оформлять свой спектакль, используя разнообразные материалы (атрибуты, подручный материал, поделки).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произведения изобразительного искусства (живопись, книжная графика, народное декоративное искусство, скульптура).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Выделяет выразительные средства в разных видах искусства (форма, цвет, колорит, композиция).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особенности изобразительных материалов.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Пытается отражать полученные впечатления в речи и продуктивных видах деятельности.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проявляет интерес к малой родине, использует местоимение «мой» по отношению к городу;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проявляет интерес к событиям настоящего родной страны;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проявляет любознательность по отношению к родному городу;</w:t>
      </w:r>
    </w:p>
    <w:p w:rsidR="00E3744E" w:rsidRPr="00C36F76" w:rsidRDefault="00E3744E" w:rsidP="00E3744E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удовольствием включается в проектную деятельность, связанную с познанием малой родины;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</w:t>
      </w:r>
    </w:p>
    <w:p w:rsidR="00E3744E" w:rsidRPr="00C36F76" w:rsidRDefault="00E3744E" w:rsidP="00E3744E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 изображения предметов (с натуры, по представлению); сюжетные изображения.</w:t>
      </w:r>
    </w:p>
    <w:p w:rsidR="00E3744E" w:rsidRPr="00C36F76" w:rsidRDefault="00E3744E" w:rsidP="00E3744E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разнообразные композиционные решения, изобразительные материалы.</w:t>
      </w:r>
    </w:p>
    <w:p w:rsidR="00E3744E" w:rsidRPr="00C36F76" w:rsidRDefault="00E3744E" w:rsidP="00E3744E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различные цвета и оттенки для создания выразительных образов.</w:t>
      </w:r>
    </w:p>
    <w:p w:rsidR="00E3744E" w:rsidRPr="00C36F76" w:rsidRDefault="00E3744E" w:rsidP="00E3744E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узоры по мотивам народного декоративно-прикладного искусства, лет.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Лепка</w:t>
      </w:r>
    </w:p>
    <w:p w:rsidR="00E3744E" w:rsidRPr="00C36F76" w:rsidRDefault="00E3744E" w:rsidP="00E3744E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Лепят предметы разной формы, используя усвоенные приемы и способы.</w:t>
      </w:r>
    </w:p>
    <w:p w:rsidR="00E3744E" w:rsidRPr="00C36F76" w:rsidRDefault="00E3744E" w:rsidP="00E3744E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 небольшие сюжетные композиции, передавая пропорции, позы и движения фигур.</w:t>
      </w:r>
    </w:p>
    <w:p w:rsidR="00E3744E" w:rsidRPr="00C36F76" w:rsidRDefault="00E3744E" w:rsidP="00E3744E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 изображения по мотивам народных игрушек.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6453" w:rsidRDefault="00DA6453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Аппликация</w:t>
      </w:r>
    </w:p>
    <w:p w:rsidR="00E3744E" w:rsidRPr="00C36F76" w:rsidRDefault="00E3744E" w:rsidP="00E3744E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держит ножницы и умеет резать ими по прямой, по диагонали (квадрат и прямоугольник).</w:t>
      </w:r>
    </w:p>
    <w:p w:rsidR="00E3744E" w:rsidRPr="00C36F76" w:rsidRDefault="00E3744E" w:rsidP="00E3744E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Вырезает круг из квадрата, овал — из прямоугольника, умеет плавно срезать и закруглять углы.</w:t>
      </w:r>
    </w:p>
    <w:p w:rsidR="00E3744E" w:rsidRPr="00C36F76" w:rsidRDefault="00E3744E" w:rsidP="00E3744E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 наклеивает изображения предметов, состоящие из нескольких частей.</w:t>
      </w:r>
    </w:p>
    <w:p w:rsidR="00E3744E" w:rsidRPr="00C36F76" w:rsidRDefault="00E3744E" w:rsidP="00E3744E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узоры из растительных форм и геометрических фигур.</w:t>
      </w:r>
    </w:p>
    <w:p w:rsidR="00E3744E" w:rsidRPr="00C36F76" w:rsidRDefault="00E3744E" w:rsidP="00E3744E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Изображает предметы и создает несложные сюжетные композиции, используя разнообразные приемы вырезания, обрывания бумаги.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 деятельность</w:t>
      </w:r>
    </w:p>
    <w:p w:rsidR="00E3744E" w:rsidRPr="00C36F76" w:rsidRDefault="00E3744E" w:rsidP="00E3744E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жанры музыкальных произведений (марш, танец, песня); звучание музыкальных инструментов (фортепиано, скрипка).</w:t>
      </w:r>
    </w:p>
    <w:p w:rsidR="00E3744E" w:rsidRPr="00C36F76" w:rsidRDefault="00E3744E" w:rsidP="00E3744E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 высокие и низкие звуки (в пределах квинты).</w:t>
      </w:r>
    </w:p>
    <w:p w:rsidR="00E3744E" w:rsidRPr="00C36F76" w:rsidRDefault="00E3744E" w:rsidP="00E3744E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инструмента.</w:t>
      </w:r>
    </w:p>
    <w:p w:rsidR="00E3744E" w:rsidRPr="00C36F76" w:rsidRDefault="00E3744E" w:rsidP="00E3744E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ритмично двигаться в соответствии с характером и динамикой музыки.</w:t>
      </w:r>
    </w:p>
    <w:p w:rsidR="00E3744E" w:rsidRPr="00C36F76" w:rsidRDefault="00E3744E" w:rsidP="00E3744E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выполнять танцевальные движения (поочередное выбрасывание ног вперед в прыжке, полуприседание с выставлением ноги на пятку, шаг на всей ступне на месте, с продвижением вперед и в кружении).</w:t>
      </w:r>
    </w:p>
    <w:p w:rsidR="00E3744E" w:rsidRPr="00C36F76" w:rsidRDefault="00E3744E" w:rsidP="00E3744E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инсценирует содержание песен, хороводов; действует, не подражая другим детям.</w:t>
      </w:r>
    </w:p>
    <w:p w:rsidR="00E3744E" w:rsidRPr="00C36F76" w:rsidRDefault="00E3744E" w:rsidP="00E3744E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играть мелодии на металлофоне по одному и в небольшой группе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область «Физическое развитие»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Владеет соответствующими возрасту основными движениями.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Сформирована потребность в двигательной активности: проявляет положительные эмоции при физической активности, в самостоятельной двигательной деятельности.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интерес к участию в совместных играх и физических упражнениях.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желание участвовать в играх с элементами соревнования, в играх-эстафетах.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ходить и бегать легко, ритмично, сохраняя правильную осанку, направление и темп.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лазать по гимнастической стенке (высота 2,5 м) с изменением темпа.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метать предметы правой и левой рукой на расстояние 5-9 м, в вертикальную и горизонтальную цель с расстояния 3-4 м, сочетать замах с броском, бросать мяч вверх, о землю и ловить его одной рукой, отбивать мяч на месте не менее 10 раз, в ходьбе (расстояние 6 м).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Владеет школой мяча.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упражнения на статическое и динамическое равновесие.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Умеет перестраиваться в колонну по трое, четверо; равняться, размыкаться в колонне, шеренге; выполнять повороты направо, налево, кругом.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Участвует в упражнениях с элементами спортивных игр: городки, бадминтон, футбол, хоккей.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Имеет элементарные представления о ценности здоровья, пользе закаливания, необходимости соблюдения правил гигиены в повседневной жизни. Знает о пользе утренней зарядки, физических упражнений.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о значении для здоровья человека ежедневной утренней гимнастики, закаливания организма, соблюдения режима дня.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элементарные представления о здоровом образе жизни, о зависимости здоровья от правильного питания.</w:t>
      </w:r>
    </w:p>
    <w:p w:rsidR="00E3744E" w:rsidRPr="00C36F76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 проявлять умение заботиться о своем здоровье.</w:t>
      </w:r>
    </w:p>
    <w:p w:rsidR="00E3744E" w:rsidRDefault="00E3744E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представление о вредных и полезных продуктах.</w:t>
      </w:r>
    </w:p>
    <w:p w:rsidR="00DA6453" w:rsidRPr="00C36F76" w:rsidRDefault="00DA6453" w:rsidP="00E3744E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3.ОРГАНИЗАЦИОННЫЙ РАЗДЕЛ</w:t>
      </w:r>
    </w:p>
    <w:p w:rsidR="00DA6453" w:rsidRPr="00C36F76" w:rsidRDefault="00DA6453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 Организация жизни и воспитания детей.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дня составлен с расчетом на 12-часовое пребывание ребенка в детском саду. Образовательный процесс реализуется в режиме пятидневной недели. Длительность пребывания детей в старшей группе: с 7.00 до 19.00. В детском саду разработан гибкий режим дня, учитывающий возрастные психофизические возможности детей, их интересы, потребности и индивидуальные особенности ребенка (длительность сна, вкусовые предпочтения, характер и т.д.), обеспечивающий взаимосвязь планируемых занятий с повседневной жизнью детей в детском саду.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– до обеда и во вторую половину – после дневного сна или перед уходом детей домой. При температуре воздуха ниже -13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скорости ветра более 7 м/с продолжительность прогулки сокращается. Прогулка не проводится при температуре ниже -15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скорости ветра более 15 м/с. Во время прогулки с детьми проводятся игры и физические упражнения. Подвижные игры проводят в конце прогулки перед возращением детей в помещение ДОУ.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Дневному сну отводится 2-2.5 часа. Самостоятельная деятельность детей (игры, личная гигиена и др.) занимает в режиме дня не менее 4 часов.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действующему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 п.11.11. максимально допустимый объем образовательной нагрузки в первой половине дня в старшей группе - 45 минут. В середине времени, отведенного на непрерывную образовательную деятельность,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проводят физкультурные минутки. Перерывы между периодами непрерывной образовательной деятельности - не менее 10 минут.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учебной рабочей программе запланирована работа, проводимая с детьми 5- 6 лет в специально организованной деятельности по следующим образовательным областям: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Физическое развитие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Познавательное развитие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Речевое развитие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Художественно-эстетическое развитие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Социально-коммуникативное развитие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Методики проведения непосредственно – образовательной деятельности по разным видам построены таким образом, что программные задачи могут быть реализованы на различном материале. Знания, умения и навыки, полученные детьми, рассматриваются не как цель, а как средство полноценного развития личности ребенка.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педагогического процесса осуществляется оптимальный отбор методов, средств, форм обучения. В практической деятельности применяются исследовательские и опытно-экспериментальные методы, позволяющие анализировать и прогнозировать педагогический процесс.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Обязательным элементом каждой непосредственно образовательной деятельности является физкультминутка, которая позволяет отдохнуть, снять мышечное и умственное напряжение.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образовательная деятельность с детьми, в основе которой доминирует игровая деятельность, в зависимости от программного содержания, проводят фронтально, подгруппами, индивидуально.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форма организации образовательной деятельности позволяет педагогу уделить каждому воспитаннику максимум внимания, помочь при затруднении, побеседовать, выслушать ответ.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сфере развития. Для гарантированной реализации государственного образовательного стандарта в четко определенно временные рамки образовательная нагрузка рассчитана на 8 месяцев, без учета первой половины сентября, новогодних каникул, второй половины мая и трех летних месяцев.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Программы. В процессе мониторинга исследуются физические, интеллектуальные и личностные качества ребенка путем наблюдений за ребенком, бесед, дидактических игр и др. Работа с детьми организуется в следующих формах: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Непосредственно образовательная деятельность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специально организованная деятельность педагога с детьми.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Совместная деятельность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деятельно</w:t>
      </w:r>
      <w:r w:rsidR="004B23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 педагога с детьми, включающая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игры, творческие, спортивные мероприятия на территории дошкольного учреждения.</w:t>
      </w:r>
    </w:p>
    <w:p w:rsidR="00E3744E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</w:t>
      </w: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Самостоятельная деятельность дошкольников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педагоги создают условия для игровой, художественно-эстетической и физкультурной деятельности по интересам и желанию детей.</w:t>
      </w:r>
    </w:p>
    <w:p w:rsidR="00DA6453" w:rsidRPr="00C36F76" w:rsidRDefault="00DA6453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44E" w:rsidRPr="00C36F76" w:rsidRDefault="00E3744E" w:rsidP="00E3744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 Материально-техническое обеспечение программы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предметно-пространственная среда обеспечивает максимальную реализацию образовательного потенциала пространства МКДОУ, группы и участка, материалов, оборудования и инвентаря для развития детей дошкольного возраста в соответствии с особенностями данного возрастного этапа, охраны и укрепления их здоровья, возможность общения и совместной деятельности детей) и взрослых, двигательной активности детей, а также возможности для уединения.</w:t>
      </w:r>
      <w:proofErr w:type="gramEnd"/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предметно-пространственная среда обеспечивает реализацию различных образовательных программ; учет национально-культурных, климатических условий, в которых осуществляется образовательная деятельность; учет возрастных особенностей детей. Развивающая среда построена на следующих принципах: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насыщенность;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трансформируемость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proofErr w:type="spell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полифункциональность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вариативной;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доступность;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безопасность.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Насыщенность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среды соответствует возрастным возможностям детей и содержанию Программы. 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обеспечивают: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*двигательную активность, в том числе развитие крупной и мелкой моторики, участие в подвижных играх и соревнованиях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*эмоциональное благополучие детей во взаимодействии с предметн</w:t>
      </w:r>
      <w:proofErr w:type="gramStart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пространственным окружением;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*возможность самовыражения детей.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Трансформируемость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пространства дает возможность изменений предметно - 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Полифункциональность</w:t>
      </w:r>
      <w:proofErr w:type="spellEnd"/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материалов позволяет разнообразно использовать различные составляющих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Вариативность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 Игровой материал периодически сменяется, что стимулирует игровую, двигательную, познавательную и исследовательскую активность детей</w:t>
      </w: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Доступность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E3744E" w:rsidRPr="00C36F76" w:rsidRDefault="00E3744E" w:rsidP="00E374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Безопасность 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E3744E" w:rsidRPr="00C36F76" w:rsidRDefault="00E3744E">
      <w:pPr>
        <w:rPr>
          <w:rFonts w:ascii="Times New Roman" w:hAnsi="Times New Roman" w:cs="Times New Roman"/>
          <w:sz w:val="28"/>
          <w:szCs w:val="28"/>
        </w:rPr>
      </w:pPr>
    </w:p>
    <w:p w:rsidR="00E3744E" w:rsidRPr="00C36F76" w:rsidRDefault="00E3744E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C36F76">
        <w:rPr>
          <w:b/>
          <w:bCs/>
          <w:color w:val="000000"/>
          <w:sz w:val="28"/>
          <w:szCs w:val="28"/>
        </w:rPr>
        <w:t>3.3 Учебный план по реализации образовательной программ</w:t>
      </w:r>
      <w:r w:rsidR="00DA6453">
        <w:rPr>
          <w:b/>
          <w:bCs/>
          <w:color w:val="000000"/>
          <w:sz w:val="28"/>
          <w:szCs w:val="28"/>
        </w:rPr>
        <w:t>ы</w:t>
      </w:r>
    </w:p>
    <w:p w:rsidR="00DA6453" w:rsidRPr="00AF0C21" w:rsidRDefault="00E3744E" w:rsidP="00AF0C2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C36F76">
        <w:rPr>
          <w:b/>
          <w:bCs/>
          <w:color w:val="000000"/>
          <w:sz w:val="28"/>
          <w:szCs w:val="28"/>
        </w:rPr>
        <w:t>«От рождения до школы» для детей от 5 до 6 лет</w:t>
      </w:r>
      <w:r w:rsidR="00AF0C21">
        <w:rPr>
          <w:b/>
          <w:bCs/>
          <w:color w:val="000000"/>
          <w:sz w:val="28"/>
          <w:szCs w:val="28"/>
        </w:rPr>
        <w:t>.</w:t>
      </w:r>
    </w:p>
    <w:p w:rsidR="00DA6453" w:rsidRPr="00C36F76" w:rsidRDefault="00DA6453" w:rsidP="00E37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1CFF" w:rsidRDefault="008E1CFF" w:rsidP="008E1CF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1CFF" w:rsidRPr="00FE57B8" w:rsidRDefault="008E1CFF" w:rsidP="008E1CF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E57B8">
        <w:rPr>
          <w:rFonts w:ascii="Times New Roman" w:hAnsi="Times New Roman"/>
          <w:b/>
          <w:bCs/>
          <w:sz w:val="28"/>
          <w:szCs w:val="28"/>
        </w:rPr>
        <w:t xml:space="preserve">ПРОЕКТИРОВАНИЕ </w:t>
      </w:r>
      <w:r>
        <w:rPr>
          <w:rFonts w:ascii="Times New Roman" w:hAnsi="Times New Roman"/>
          <w:b/>
          <w:bCs/>
          <w:sz w:val="28"/>
          <w:szCs w:val="28"/>
        </w:rPr>
        <w:t xml:space="preserve">И ОРГАНИЗАЦИЯ </w:t>
      </w:r>
      <w:r w:rsidRPr="00FE57B8">
        <w:rPr>
          <w:rFonts w:ascii="Times New Roman" w:hAnsi="Times New Roman"/>
          <w:b/>
          <w:bCs/>
          <w:sz w:val="28"/>
          <w:szCs w:val="28"/>
        </w:rPr>
        <w:t>ВОСПИТАТЕЛЬНО – ОБРАЗОВАТЕЛЬНОГО ПРОЦЕССА.</w:t>
      </w:r>
    </w:p>
    <w:p w:rsidR="008E1CFF" w:rsidRPr="00FE57B8" w:rsidRDefault="008E1CFF" w:rsidP="008E1CFF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E57B8">
        <w:rPr>
          <w:rFonts w:ascii="Times New Roman" w:hAnsi="Times New Roman"/>
          <w:sz w:val="28"/>
          <w:szCs w:val="28"/>
        </w:rPr>
        <w:t>Воспитательно-образовательный проце</w:t>
      </w:r>
      <w:proofErr w:type="gramStart"/>
      <w:r w:rsidRPr="00FE57B8">
        <w:rPr>
          <w:rFonts w:ascii="Times New Roman" w:hAnsi="Times New Roman"/>
          <w:sz w:val="28"/>
          <w:szCs w:val="28"/>
        </w:rPr>
        <w:t>сс  стр</w:t>
      </w:r>
      <w:proofErr w:type="gramEnd"/>
      <w:r w:rsidRPr="00FE57B8">
        <w:rPr>
          <w:rFonts w:ascii="Times New Roman" w:hAnsi="Times New Roman"/>
          <w:sz w:val="28"/>
          <w:szCs w:val="28"/>
        </w:rPr>
        <w:t>оится с учетом контингента воспитанников, их индивидуальных и возрастных особенностей, социального заказа родителей.</w:t>
      </w:r>
    </w:p>
    <w:p w:rsidR="008E1CFF" w:rsidRPr="00FE57B8" w:rsidRDefault="008E1CFF" w:rsidP="008E1CFF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E57B8">
        <w:rPr>
          <w:rFonts w:ascii="Times New Roman" w:hAnsi="Times New Roman"/>
          <w:sz w:val="28"/>
          <w:szCs w:val="28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8E1CFF" w:rsidRPr="00FE57B8" w:rsidRDefault="008E1CFF" w:rsidP="008E1CFF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E57B8">
        <w:rPr>
          <w:rFonts w:ascii="Times New Roman" w:hAnsi="Times New Roman"/>
          <w:sz w:val="28"/>
          <w:szCs w:val="28"/>
        </w:rPr>
        <w:t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8E1CFF" w:rsidRPr="00FE57B8" w:rsidRDefault="008E1CFF" w:rsidP="008E1CFF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E57B8">
        <w:rPr>
          <w:rFonts w:ascii="Times New Roman" w:hAnsi="Times New Roman"/>
          <w:sz w:val="28"/>
          <w:szCs w:val="28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57B8">
        <w:rPr>
          <w:rFonts w:ascii="Times New Roman" w:hAnsi="Times New Roman"/>
          <w:sz w:val="28"/>
          <w:szCs w:val="28"/>
        </w:rPr>
        <w:t>организовать информацию оптимальным способом. У дошкольников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57B8">
        <w:rPr>
          <w:rFonts w:ascii="Times New Roman" w:hAnsi="Times New Roman"/>
          <w:sz w:val="28"/>
          <w:szCs w:val="28"/>
        </w:rPr>
        <w:t>появляются многочисленные возможности для практики, экспериментирования, развития основных навыков, понятийного мышления.</w:t>
      </w:r>
    </w:p>
    <w:p w:rsidR="008E1CFF" w:rsidRDefault="008E1CFF" w:rsidP="008E1CFF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E57B8">
        <w:rPr>
          <w:rFonts w:ascii="Times New Roman" w:hAnsi="Times New Roman"/>
          <w:sz w:val="28"/>
          <w:szCs w:val="28"/>
        </w:rPr>
        <w:t>Выделение основной темы периода не означает, что абсолютно вся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57B8">
        <w:rPr>
          <w:rFonts w:ascii="Times New Roman" w:hAnsi="Times New Roman"/>
          <w:sz w:val="28"/>
          <w:szCs w:val="28"/>
        </w:rPr>
        <w:t>деятельность детей должна быть посвящена этой теме. Цель введения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57B8">
        <w:rPr>
          <w:rFonts w:ascii="Times New Roman" w:hAnsi="Times New Roman"/>
          <w:sz w:val="28"/>
          <w:szCs w:val="28"/>
        </w:rPr>
        <w:t>основной темы периода — интегрировать образовательную деятельность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57B8">
        <w:rPr>
          <w:rFonts w:ascii="Times New Roman" w:hAnsi="Times New Roman"/>
          <w:sz w:val="28"/>
          <w:szCs w:val="28"/>
        </w:rPr>
        <w:t>и избежать неоправданного дробления детской деятельности по образовательным областям.</w:t>
      </w:r>
    </w:p>
    <w:p w:rsidR="008E1CFF" w:rsidRPr="00FE57B8" w:rsidRDefault="008E1CFF" w:rsidP="008E1CFF">
      <w:pPr>
        <w:pStyle w:val="Style79"/>
        <w:widowControl/>
        <w:spacing w:line="240" w:lineRule="auto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57B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Организация проведе</w:t>
      </w:r>
      <w:r w:rsidRPr="00FE57B8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ния воспитательно-образовательного процесса с детьми осуществляется по образовательным областям:</w:t>
      </w:r>
    </w:p>
    <w:p w:rsidR="008E1CFF" w:rsidRPr="009B3C71" w:rsidRDefault="008E1CFF" w:rsidP="008E1CFF">
      <w:pPr>
        <w:pStyle w:val="Style79"/>
        <w:widowControl/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8E1CFF" w:rsidRPr="00FE57B8" w:rsidRDefault="008E1CFF" w:rsidP="008E1CFF">
      <w:pPr>
        <w:shd w:val="clear" w:color="auto" w:fill="FFFFFF"/>
        <w:autoSpaceDE w:val="0"/>
        <w:ind w:left="142"/>
        <w:rPr>
          <w:rFonts w:ascii="Times New Roman" w:hAnsi="Times New Roman"/>
          <w:color w:val="000000"/>
          <w:sz w:val="28"/>
          <w:szCs w:val="28"/>
        </w:rPr>
      </w:pPr>
      <w:r w:rsidRPr="00FE57B8">
        <w:rPr>
          <w:rFonts w:ascii="Times New Roman" w:hAnsi="Times New Roman"/>
          <w:b/>
          <w:color w:val="000000"/>
          <w:sz w:val="28"/>
          <w:szCs w:val="28"/>
        </w:rPr>
        <w:t>- физическое развитие</w:t>
      </w:r>
      <w:r w:rsidRPr="00FE57B8">
        <w:rPr>
          <w:rFonts w:ascii="Times New Roman" w:hAnsi="Times New Roman"/>
          <w:color w:val="000000"/>
          <w:sz w:val="28"/>
          <w:szCs w:val="28"/>
        </w:rPr>
        <w:t xml:space="preserve"> (физическая культура, здоровье);                                                                                                                         </w:t>
      </w:r>
      <w:r w:rsidRPr="00FE57B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8E1CFF" w:rsidRPr="00FE57B8" w:rsidRDefault="008E1CFF" w:rsidP="008E1CFF">
      <w:pPr>
        <w:shd w:val="clear" w:color="auto" w:fill="FFFFFF"/>
        <w:autoSpaceDE w:val="0"/>
        <w:ind w:left="142"/>
        <w:rPr>
          <w:rFonts w:ascii="Times New Roman" w:hAnsi="Times New Roman"/>
          <w:b/>
          <w:color w:val="000000"/>
          <w:sz w:val="28"/>
          <w:szCs w:val="28"/>
        </w:rPr>
      </w:pPr>
      <w:r w:rsidRPr="00FE57B8">
        <w:rPr>
          <w:rFonts w:ascii="Times New Roman" w:hAnsi="Times New Roman"/>
          <w:b/>
          <w:color w:val="000000"/>
          <w:sz w:val="28"/>
          <w:szCs w:val="28"/>
        </w:rPr>
        <w:t xml:space="preserve"> - социально – коммуникативное развитие</w:t>
      </w:r>
      <w:r w:rsidRPr="00FE57B8">
        <w:rPr>
          <w:rFonts w:ascii="Times New Roman" w:hAnsi="Times New Roman"/>
          <w:color w:val="000000"/>
          <w:sz w:val="28"/>
          <w:szCs w:val="28"/>
        </w:rPr>
        <w:t xml:space="preserve"> (игра, труд, коммуникация, безопасность, духовно-нравственное  воспитание);                                                                                                                                                                                          </w:t>
      </w:r>
    </w:p>
    <w:p w:rsidR="008E1CFF" w:rsidRPr="00FE57B8" w:rsidRDefault="008E1CFF" w:rsidP="008E1CFF">
      <w:pPr>
        <w:shd w:val="clear" w:color="auto" w:fill="FFFFFF"/>
        <w:autoSpaceDE w:val="0"/>
        <w:ind w:left="142"/>
        <w:rPr>
          <w:rFonts w:ascii="Times New Roman" w:hAnsi="Times New Roman"/>
          <w:color w:val="000000"/>
          <w:sz w:val="28"/>
          <w:szCs w:val="28"/>
        </w:rPr>
      </w:pPr>
      <w:r w:rsidRPr="00FE57B8">
        <w:rPr>
          <w:rFonts w:ascii="Times New Roman" w:hAnsi="Times New Roman"/>
          <w:b/>
          <w:color w:val="000000"/>
          <w:sz w:val="28"/>
          <w:szCs w:val="28"/>
        </w:rPr>
        <w:t>- познавательное  развитие</w:t>
      </w:r>
      <w:r w:rsidRPr="00FE57B8">
        <w:rPr>
          <w:rFonts w:ascii="Times New Roman" w:hAnsi="Times New Roman"/>
          <w:color w:val="000000"/>
          <w:sz w:val="28"/>
          <w:szCs w:val="28"/>
        </w:rPr>
        <w:t xml:space="preserve"> (конс</w:t>
      </w:r>
      <w:r>
        <w:rPr>
          <w:rFonts w:ascii="Times New Roman" w:hAnsi="Times New Roman"/>
          <w:color w:val="000000"/>
          <w:sz w:val="28"/>
          <w:szCs w:val="28"/>
        </w:rPr>
        <w:t>труирование, Ф</w:t>
      </w:r>
      <w:r w:rsidRPr="00FE57B8">
        <w:rPr>
          <w:rFonts w:ascii="Times New Roman" w:hAnsi="Times New Roman"/>
          <w:color w:val="000000"/>
          <w:sz w:val="28"/>
          <w:szCs w:val="28"/>
        </w:rPr>
        <w:t xml:space="preserve">ЭМП, </w:t>
      </w:r>
      <w:proofErr w:type="spellStart"/>
      <w:r w:rsidRPr="00FE57B8">
        <w:rPr>
          <w:rFonts w:ascii="Times New Roman" w:hAnsi="Times New Roman"/>
          <w:color w:val="000000"/>
          <w:sz w:val="28"/>
          <w:szCs w:val="28"/>
        </w:rPr>
        <w:t>сенсорика</w:t>
      </w:r>
      <w:proofErr w:type="spellEnd"/>
      <w:r w:rsidRPr="00FE57B8">
        <w:rPr>
          <w:rFonts w:ascii="Times New Roman" w:hAnsi="Times New Roman"/>
          <w:color w:val="000000"/>
          <w:sz w:val="28"/>
          <w:szCs w:val="28"/>
        </w:rPr>
        <w:t>,          окружающий мир, патриотическое воспитание);</w:t>
      </w:r>
    </w:p>
    <w:p w:rsidR="008E1CFF" w:rsidRPr="00FE57B8" w:rsidRDefault="008E1CFF" w:rsidP="008E1CFF">
      <w:pPr>
        <w:shd w:val="clear" w:color="auto" w:fill="FFFFFF"/>
        <w:autoSpaceDE w:val="0"/>
        <w:rPr>
          <w:rFonts w:ascii="Times New Roman" w:hAnsi="Times New Roman"/>
          <w:color w:val="000000"/>
          <w:sz w:val="28"/>
          <w:szCs w:val="28"/>
        </w:rPr>
      </w:pPr>
      <w:r w:rsidRPr="00FE57B8">
        <w:rPr>
          <w:rFonts w:ascii="Times New Roman" w:hAnsi="Times New Roman"/>
          <w:b/>
          <w:color w:val="000000"/>
          <w:sz w:val="28"/>
          <w:szCs w:val="28"/>
        </w:rPr>
        <w:t xml:space="preserve"> - речевое развитие</w:t>
      </w:r>
      <w:r w:rsidRPr="00FE57B8">
        <w:rPr>
          <w:rFonts w:ascii="Times New Roman" w:hAnsi="Times New Roman"/>
          <w:color w:val="000000"/>
          <w:sz w:val="28"/>
          <w:szCs w:val="28"/>
        </w:rPr>
        <w:t xml:space="preserve"> (развитие речи, чтение художественной литературы, грамота);</w:t>
      </w:r>
    </w:p>
    <w:p w:rsidR="008E1CFF" w:rsidRDefault="008E1CFF" w:rsidP="008E1CFF">
      <w:pPr>
        <w:shd w:val="clear" w:color="auto" w:fill="FFFFFF"/>
        <w:autoSpaceDE w:val="0"/>
        <w:rPr>
          <w:rFonts w:ascii="Times New Roman" w:hAnsi="Times New Roman"/>
          <w:color w:val="000000"/>
          <w:sz w:val="28"/>
          <w:szCs w:val="28"/>
        </w:rPr>
      </w:pPr>
      <w:r w:rsidRPr="00FE57B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gramStart"/>
      <w:r w:rsidRPr="00FE57B8">
        <w:rPr>
          <w:rFonts w:ascii="Times New Roman" w:hAnsi="Times New Roman"/>
          <w:b/>
          <w:color w:val="000000"/>
          <w:sz w:val="28"/>
          <w:szCs w:val="28"/>
        </w:rPr>
        <w:t>- художественно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E57B8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E57B8">
        <w:rPr>
          <w:rFonts w:ascii="Times New Roman" w:hAnsi="Times New Roman"/>
          <w:b/>
          <w:color w:val="000000"/>
          <w:sz w:val="28"/>
          <w:szCs w:val="28"/>
        </w:rPr>
        <w:t>эстетическое развитие</w:t>
      </w:r>
      <w:r w:rsidRPr="00FE57B8">
        <w:rPr>
          <w:rFonts w:ascii="Times New Roman" w:hAnsi="Times New Roman"/>
          <w:color w:val="000000"/>
          <w:sz w:val="28"/>
          <w:szCs w:val="28"/>
        </w:rPr>
        <w:t xml:space="preserve"> (музыкальное воспитание, продуктивная деятельность: лепка, рисование,  ручной труд, аппликация). </w:t>
      </w:r>
      <w:proofErr w:type="gramEnd"/>
    </w:p>
    <w:p w:rsidR="008E1CFF" w:rsidRPr="00FE57B8" w:rsidRDefault="008E1CFF" w:rsidP="008E1CFF">
      <w:pPr>
        <w:shd w:val="clear" w:color="auto" w:fill="FFFFFF"/>
        <w:autoSpaceDE w:val="0"/>
        <w:rPr>
          <w:rFonts w:ascii="Times New Roman" w:hAnsi="Times New Roman"/>
          <w:color w:val="000000"/>
          <w:sz w:val="28"/>
          <w:szCs w:val="28"/>
        </w:rPr>
      </w:pPr>
    </w:p>
    <w:p w:rsidR="008E1CFF" w:rsidRPr="00FE57B8" w:rsidRDefault="008E1CFF" w:rsidP="008E1CFF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FE57B8">
        <w:rPr>
          <w:rFonts w:ascii="Times New Roman" w:hAnsi="Times New Roman"/>
          <w:b/>
          <w:bCs/>
          <w:sz w:val="28"/>
          <w:szCs w:val="28"/>
        </w:rPr>
        <w:t>Планирован</w:t>
      </w:r>
      <w:r>
        <w:rPr>
          <w:rFonts w:ascii="Times New Roman" w:hAnsi="Times New Roman"/>
          <w:b/>
          <w:bCs/>
          <w:sz w:val="28"/>
          <w:szCs w:val="28"/>
        </w:rPr>
        <w:t>ие образовательной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3509"/>
      </w:tblGrid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>Базовый вид деятельности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Периодичность</w:t>
            </w:r>
          </w:p>
        </w:tc>
      </w:tr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Cs/>
              </w:rPr>
              <w:t>Физическая культура в помещении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1 раз</w:t>
            </w:r>
            <w:r w:rsidRPr="00FE57B8">
              <w:rPr>
                <w:rFonts w:ascii="Times New Roman" w:hAnsi="Times New Roman"/>
                <w:bCs/>
              </w:rPr>
              <w:t xml:space="preserve"> в неделю</w:t>
            </w:r>
            <w:r>
              <w:rPr>
                <w:rFonts w:ascii="Times New Roman" w:hAnsi="Times New Roman"/>
                <w:bCs/>
              </w:rPr>
              <w:t xml:space="preserve"> + 2 раза бассейн</w:t>
            </w:r>
          </w:p>
        </w:tc>
      </w:tr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Подвижный час </w:t>
            </w:r>
            <w:r w:rsidRPr="00FE57B8">
              <w:rPr>
                <w:rFonts w:ascii="Times New Roman" w:hAnsi="Times New Roman"/>
                <w:bCs/>
              </w:rPr>
              <w:t>на прогулке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FE57B8">
              <w:rPr>
                <w:rFonts w:ascii="Times New Roman" w:hAnsi="Times New Roman"/>
                <w:bCs/>
              </w:rPr>
              <w:t>1 раз в неделю</w:t>
            </w:r>
          </w:p>
        </w:tc>
      </w:tr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Cs/>
              </w:rPr>
              <w:t>Познавательное развитие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FE57B8">
              <w:rPr>
                <w:rFonts w:ascii="Times New Roman" w:hAnsi="Times New Roman"/>
                <w:bCs/>
              </w:rPr>
              <w:t>3 раза в неделю</w:t>
            </w:r>
          </w:p>
        </w:tc>
      </w:tr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Cs/>
              </w:rPr>
              <w:t>Развитие речи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FE57B8">
              <w:rPr>
                <w:rFonts w:ascii="Times New Roman" w:hAnsi="Times New Roman"/>
                <w:bCs/>
              </w:rPr>
              <w:t>2 раза в неделю</w:t>
            </w:r>
          </w:p>
        </w:tc>
      </w:tr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</w:t>
            </w:r>
            <w:r w:rsidRPr="00FE57B8">
              <w:rPr>
                <w:rFonts w:ascii="Times New Roman" w:hAnsi="Times New Roman"/>
                <w:bCs/>
              </w:rPr>
              <w:t>исование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FE57B8">
              <w:rPr>
                <w:rFonts w:ascii="Times New Roman" w:hAnsi="Times New Roman"/>
                <w:bCs/>
              </w:rPr>
              <w:t>2 раза в неделю</w:t>
            </w:r>
          </w:p>
        </w:tc>
      </w:tr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</w:t>
            </w:r>
            <w:r w:rsidRPr="00FE57B8">
              <w:rPr>
                <w:rFonts w:ascii="Times New Roman" w:hAnsi="Times New Roman"/>
                <w:bCs/>
              </w:rPr>
              <w:t>епка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FE57B8">
              <w:rPr>
                <w:rFonts w:ascii="Times New Roman" w:hAnsi="Times New Roman"/>
                <w:bCs/>
              </w:rPr>
              <w:t>1 раз в 2 недели</w:t>
            </w:r>
          </w:p>
        </w:tc>
      </w:tr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</w:t>
            </w:r>
            <w:r w:rsidRPr="00FE57B8">
              <w:rPr>
                <w:rFonts w:ascii="Times New Roman" w:hAnsi="Times New Roman"/>
                <w:bCs/>
              </w:rPr>
              <w:t>ппликация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FE57B8">
              <w:rPr>
                <w:rFonts w:ascii="Times New Roman" w:hAnsi="Times New Roman"/>
                <w:bCs/>
              </w:rPr>
              <w:t>1 раз в 2 недели</w:t>
            </w:r>
          </w:p>
        </w:tc>
      </w:tr>
      <w:tr w:rsidR="008E1CFF" w:rsidRPr="00FE57B8" w:rsidTr="004A7705">
        <w:trPr>
          <w:trHeight w:val="412"/>
        </w:trPr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Cs/>
              </w:rPr>
              <w:t xml:space="preserve">     2 раза в неделю</w:t>
            </w:r>
          </w:p>
        </w:tc>
      </w:tr>
      <w:tr w:rsidR="008E1CFF" w:rsidRPr="00FE57B8" w:rsidTr="004A7705">
        <w:trPr>
          <w:trHeight w:val="585"/>
        </w:trPr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Логопедическое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2 раза в неделю</w:t>
            </w:r>
          </w:p>
        </w:tc>
      </w:tr>
      <w:tr w:rsidR="008E1CFF" w:rsidRPr="00FE57B8" w:rsidTr="004A7705">
        <w:tc>
          <w:tcPr>
            <w:tcW w:w="6062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Cs/>
              </w:rPr>
              <w:t>ИТОГО:</w:t>
            </w:r>
          </w:p>
        </w:tc>
        <w:tc>
          <w:tcPr>
            <w:tcW w:w="3509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FE57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FE57B8">
              <w:rPr>
                <w:rFonts w:ascii="Times New Roman" w:hAnsi="Times New Roman"/>
                <w:bCs/>
              </w:rPr>
              <w:t>13 занятий в неделю</w:t>
            </w:r>
          </w:p>
        </w:tc>
      </w:tr>
    </w:tbl>
    <w:p w:rsidR="00AF0C21" w:rsidRDefault="00AF0C21" w:rsidP="00AF0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НОД - </w:t>
      </w:r>
      <w:r w:rsidRPr="00C36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минут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1CFF" w:rsidRDefault="008E1CFF" w:rsidP="008E1CFF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AF0C21" w:rsidRDefault="00AF0C21" w:rsidP="008E1CFF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AF0C21" w:rsidRDefault="00AF0C21" w:rsidP="008E1CFF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8E1CFF" w:rsidRPr="00FE57B8" w:rsidRDefault="008E1CFF" w:rsidP="008E1CFF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FE57B8">
        <w:rPr>
          <w:rFonts w:ascii="Times New Roman" w:hAnsi="Times New Roman"/>
          <w:b/>
          <w:bCs/>
          <w:sz w:val="28"/>
          <w:szCs w:val="28"/>
        </w:rPr>
        <w:lastRenderedPageBreak/>
        <w:t>Образовательная деятельность в ходе режимных моментов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2268"/>
      </w:tblGrid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Утренняя гимнастика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Комплексы закаливающих процедур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Гигиенические процедуры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Ситуативные беседы при проведении режимных моментов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Дежурства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Прогулки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</w:tbl>
    <w:p w:rsidR="008E1CFF" w:rsidRDefault="008E1CFF" w:rsidP="008E1CF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</w:t>
      </w:r>
    </w:p>
    <w:p w:rsidR="008E1CFF" w:rsidRPr="00FE57B8" w:rsidRDefault="008E1CFF" w:rsidP="008E1CFF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FE57B8">
        <w:rPr>
          <w:rFonts w:ascii="Times New Roman" w:hAnsi="Times New Roman"/>
          <w:b/>
          <w:bCs/>
          <w:sz w:val="28"/>
          <w:szCs w:val="28"/>
        </w:rPr>
        <w:t>Самостоятельная деятельность детей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2268"/>
      </w:tblGrid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Игра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  <w:tr w:rsidR="008E1CFF" w:rsidRPr="00FE57B8" w:rsidTr="004A7705">
        <w:tc>
          <w:tcPr>
            <w:tcW w:w="733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Самостоятельная деятельность детей в уголках развития</w:t>
            </w:r>
          </w:p>
        </w:tc>
        <w:tc>
          <w:tcPr>
            <w:tcW w:w="2268" w:type="dxa"/>
          </w:tcPr>
          <w:p w:rsidR="008E1CFF" w:rsidRPr="00FE57B8" w:rsidRDefault="008E1CFF" w:rsidP="004A770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E57B8">
              <w:rPr>
                <w:rFonts w:ascii="Times New Roman" w:hAnsi="Times New Roman"/>
                <w:bCs/>
                <w:sz w:val="28"/>
                <w:szCs w:val="28"/>
              </w:rPr>
              <w:t>ежедневно</w:t>
            </w:r>
          </w:p>
        </w:tc>
      </w:tr>
    </w:tbl>
    <w:p w:rsidR="00E3744E" w:rsidRDefault="00E3744E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Default="000F3540">
      <w:pPr>
        <w:rPr>
          <w:rFonts w:ascii="Times New Roman" w:hAnsi="Times New Roman" w:cs="Times New Roman"/>
          <w:sz w:val="28"/>
          <w:szCs w:val="28"/>
        </w:rPr>
      </w:pPr>
    </w:p>
    <w:p w:rsidR="000F3540" w:rsidRPr="00C36F76" w:rsidRDefault="000F3540">
      <w:pPr>
        <w:rPr>
          <w:rFonts w:ascii="Times New Roman" w:hAnsi="Times New Roman" w:cs="Times New Roman"/>
          <w:sz w:val="28"/>
          <w:szCs w:val="28"/>
        </w:rPr>
      </w:pPr>
    </w:p>
    <w:p w:rsidR="00E3744E" w:rsidRPr="00C36F76" w:rsidRDefault="00E3744E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C36F76">
        <w:rPr>
          <w:b/>
          <w:bCs/>
          <w:color w:val="000000"/>
          <w:sz w:val="28"/>
          <w:szCs w:val="28"/>
        </w:rPr>
        <w:lastRenderedPageBreak/>
        <w:t xml:space="preserve">3.4 </w:t>
      </w:r>
      <w:r w:rsidR="00AF0C21">
        <w:rPr>
          <w:b/>
          <w:bCs/>
          <w:color w:val="000000"/>
          <w:sz w:val="28"/>
          <w:szCs w:val="28"/>
        </w:rPr>
        <w:t>Расписание непосредственно</w:t>
      </w:r>
      <w:r w:rsidRPr="00C36F76">
        <w:rPr>
          <w:b/>
          <w:bCs/>
          <w:color w:val="000000"/>
          <w:sz w:val="28"/>
          <w:szCs w:val="28"/>
        </w:rPr>
        <w:t xml:space="preserve"> образовательной деятельности</w:t>
      </w:r>
    </w:p>
    <w:p w:rsidR="008E1CFF" w:rsidRPr="008E1CFF" w:rsidRDefault="008E1CFF" w:rsidP="008E1CF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8E1CFF" w:rsidRPr="008E1CFF" w:rsidRDefault="008E1CFF" w:rsidP="008E1CFF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9:00 – 9:25 Познание (ФЦКМ)</w:t>
      </w:r>
    </w:p>
    <w:p w:rsidR="008E1CFF" w:rsidRPr="008E1CFF" w:rsidRDefault="008E1CFF" w:rsidP="008E1CFF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9:35 – 10:00 Рисование</w:t>
      </w:r>
    </w:p>
    <w:p w:rsidR="008E1CFF" w:rsidRPr="008E1CFF" w:rsidRDefault="008E1CFF" w:rsidP="008E1CFF">
      <w:pPr>
        <w:spacing w:after="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10:35 – 11:00 Бассейн</w:t>
      </w:r>
    </w:p>
    <w:p w:rsidR="008E1CFF" w:rsidRPr="008E1CFF" w:rsidRDefault="008E1CFF" w:rsidP="008E1CFF">
      <w:pPr>
        <w:spacing w:after="12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11:10 – 11:35 Чтение художественной литературы</w:t>
      </w:r>
    </w:p>
    <w:p w:rsidR="008E1CFF" w:rsidRPr="008E1CFF" w:rsidRDefault="008E1CFF" w:rsidP="008E1CFF">
      <w:pPr>
        <w:spacing w:after="120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Психолог</w:t>
      </w:r>
    </w:p>
    <w:p w:rsidR="008E1CFF" w:rsidRPr="008E1CFF" w:rsidRDefault="008E1CFF" w:rsidP="008E1CF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8:50 – 9:25 Логопедическое (</w:t>
      </w:r>
      <w:proofErr w:type="spellStart"/>
      <w:r w:rsidRPr="008E1CFF">
        <w:rPr>
          <w:rFonts w:ascii="Times New Roman" w:hAnsi="Times New Roman" w:cs="Times New Roman"/>
          <w:b/>
          <w:sz w:val="28"/>
          <w:szCs w:val="28"/>
        </w:rPr>
        <w:t>подг</w:t>
      </w:r>
      <w:proofErr w:type="spellEnd"/>
      <w:r w:rsidRPr="008E1CF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E1CFF">
        <w:rPr>
          <w:rFonts w:ascii="Times New Roman" w:hAnsi="Times New Roman" w:cs="Times New Roman"/>
          <w:b/>
          <w:sz w:val="28"/>
          <w:szCs w:val="28"/>
        </w:rPr>
        <w:t>возр</w:t>
      </w:r>
      <w:proofErr w:type="spellEnd"/>
      <w:r w:rsidRPr="008E1CFF">
        <w:rPr>
          <w:rFonts w:ascii="Times New Roman" w:hAnsi="Times New Roman" w:cs="Times New Roman"/>
          <w:b/>
          <w:sz w:val="28"/>
          <w:szCs w:val="28"/>
        </w:rPr>
        <w:t>.)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 xml:space="preserve">9:35 – 10:00 Логопедическое (ст. </w:t>
      </w:r>
      <w:proofErr w:type="spellStart"/>
      <w:r w:rsidRPr="008E1CFF">
        <w:rPr>
          <w:rFonts w:ascii="Times New Roman" w:hAnsi="Times New Roman" w:cs="Times New Roman"/>
          <w:b/>
          <w:sz w:val="28"/>
          <w:szCs w:val="28"/>
        </w:rPr>
        <w:t>возр</w:t>
      </w:r>
      <w:proofErr w:type="spellEnd"/>
      <w:r w:rsidRPr="008E1CFF">
        <w:rPr>
          <w:rFonts w:ascii="Times New Roman" w:hAnsi="Times New Roman" w:cs="Times New Roman"/>
          <w:b/>
          <w:sz w:val="28"/>
          <w:szCs w:val="28"/>
        </w:rPr>
        <w:t>.)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11:30 – 11:55 Музыка</w:t>
      </w:r>
    </w:p>
    <w:p w:rsidR="008E1CFF" w:rsidRPr="008E1CFF" w:rsidRDefault="008E1CFF" w:rsidP="008E1CF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9:00 – 9:25 ФЭМП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9:35 – 10:00 ПИД</w:t>
      </w:r>
    </w:p>
    <w:p w:rsidR="008E1CFF" w:rsidRPr="008E1CFF" w:rsidRDefault="008E1CFF" w:rsidP="008E1CFF">
      <w:pPr>
        <w:spacing w:after="12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10:20 – 10:45 Физкультура</w:t>
      </w:r>
    </w:p>
    <w:p w:rsidR="008E1CFF" w:rsidRPr="008E1CFF" w:rsidRDefault="008E1CFF" w:rsidP="008E1CFF">
      <w:pPr>
        <w:spacing w:after="12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15:40 Ритмика</w:t>
      </w:r>
    </w:p>
    <w:p w:rsidR="008E1CFF" w:rsidRPr="008E1CFF" w:rsidRDefault="008E1CFF" w:rsidP="008E1CF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8:50 – 9:25 Логопедическое (</w:t>
      </w:r>
      <w:proofErr w:type="spellStart"/>
      <w:r w:rsidRPr="008E1CFF">
        <w:rPr>
          <w:rFonts w:ascii="Times New Roman" w:hAnsi="Times New Roman" w:cs="Times New Roman"/>
          <w:b/>
          <w:sz w:val="28"/>
          <w:szCs w:val="28"/>
        </w:rPr>
        <w:t>подг</w:t>
      </w:r>
      <w:proofErr w:type="spellEnd"/>
      <w:r w:rsidRPr="008E1CF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E1CFF">
        <w:rPr>
          <w:rFonts w:ascii="Times New Roman" w:hAnsi="Times New Roman" w:cs="Times New Roman"/>
          <w:b/>
          <w:sz w:val="28"/>
          <w:szCs w:val="28"/>
        </w:rPr>
        <w:t>возр</w:t>
      </w:r>
      <w:proofErr w:type="spellEnd"/>
      <w:r w:rsidRPr="008E1CFF">
        <w:rPr>
          <w:rFonts w:ascii="Times New Roman" w:hAnsi="Times New Roman" w:cs="Times New Roman"/>
          <w:b/>
          <w:sz w:val="28"/>
          <w:szCs w:val="28"/>
        </w:rPr>
        <w:t>.)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 xml:space="preserve">9:35 – 10:00 Логопедическое (ст. </w:t>
      </w:r>
      <w:proofErr w:type="spellStart"/>
      <w:r w:rsidRPr="008E1CFF">
        <w:rPr>
          <w:rFonts w:ascii="Times New Roman" w:hAnsi="Times New Roman" w:cs="Times New Roman"/>
          <w:b/>
          <w:sz w:val="28"/>
          <w:szCs w:val="28"/>
        </w:rPr>
        <w:t>возр</w:t>
      </w:r>
      <w:proofErr w:type="spellEnd"/>
      <w:r w:rsidRPr="008E1CFF">
        <w:rPr>
          <w:rFonts w:ascii="Times New Roman" w:hAnsi="Times New Roman" w:cs="Times New Roman"/>
          <w:b/>
          <w:sz w:val="28"/>
          <w:szCs w:val="28"/>
        </w:rPr>
        <w:t>.)</w:t>
      </w:r>
    </w:p>
    <w:p w:rsidR="008E1CFF" w:rsidRPr="008E1CFF" w:rsidRDefault="008E1CFF" w:rsidP="008E1CFF">
      <w:pPr>
        <w:spacing w:after="12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10:10 – 10:35 Рисование</w:t>
      </w:r>
    </w:p>
    <w:p w:rsidR="008E1CFF" w:rsidRPr="008E1CFF" w:rsidRDefault="008E1CFF" w:rsidP="008E1CFF">
      <w:pPr>
        <w:spacing w:after="12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Физкультура на прогулке</w:t>
      </w:r>
    </w:p>
    <w:p w:rsidR="008E1CFF" w:rsidRPr="008E1CFF" w:rsidRDefault="008E1CFF" w:rsidP="008E1CFF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9:00 – 9:25 Развитие речи</w:t>
      </w:r>
    </w:p>
    <w:p w:rsidR="008E1CFF" w:rsidRPr="008E1CFF" w:rsidRDefault="008E1CFF" w:rsidP="008E1CFF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9:35 – 10:00 Лепка/Аппликация</w:t>
      </w:r>
    </w:p>
    <w:p w:rsidR="008E1CFF" w:rsidRPr="008E1CFF" w:rsidRDefault="008E1CFF" w:rsidP="008E1CFF">
      <w:pPr>
        <w:spacing w:after="120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8E1CFF">
        <w:rPr>
          <w:rFonts w:ascii="Times New Roman" w:hAnsi="Times New Roman" w:cs="Times New Roman"/>
          <w:b/>
          <w:sz w:val="28"/>
          <w:szCs w:val="28"/>
        </w:rPr>
        <w:t>11:45 – 12:10 Музыка</w:t>
      </w:r>
    </w:p>
    <w:p w:rsidR="00E3744E" w:rsidRDefault="00E3744E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0F3540" w:rsidRPr="00C36F76" w:rsidRDefault="000F3540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E3744E" w:rsidRPr="00C36F76" w:rsidRDefault="00E3744E" w:rsidP="00E3744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E3744E" w:rsidRDefault="00E3744E" w:rsidP="000F3540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36F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3.5 РЕЖИМ ДНЯ В ГРУППЕ         </w:t>
      </w:r>
    </w:p>
    <w:p w:rsidR="000F3540" w:rsidRDefault="000F3540" w:rsidP="000F3540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29325" cy="8522856"/>
            <wp:effectExtent l="19050" t="0" r="9525" b="0"/>
            <wp:docPr id="1" name="Рисунок 0" descr="реж дня ст гр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 дня ст гр зи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005" cy="852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8D" w:rsidRPr="00C36F76" w:rsidRDefault="00906A8D" w:rsidP="000F3540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9835" cy="8905240"/>
            <wp:effectExtent l="19050" t="0" r="5715" b="0"/>
            <wp:docPr id="3" name="Рисунок 2" descr="реж дня ст гр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 дня ст гр лет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A1" w:rsidRDefault="00DB54A1" w:rsidP="00DB54A1">
      <w:pPr>
        <w:numPr>
          <w:ilvl w:val="1"/>
          <w:numId w:val="0"/>
        </w:numPr>
        <w:tabs>
          <w:tab w:val="num" w:pos="0"/>
        </w:tabs>
        <w:suppressAutoHyphens/>
        <w:spacing w:before="280" w:after="280" w:line="240" w:lineRule="auto"/>
        <w:outlineLvl w:val="1"/>
        <w:rPr>
          <w:rFonts w:ascii="Times New Roman" w:eastAsia="Times New Roman" w:hAnsi="Times New Roman"/>
          <w:b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ar-SA"/>
        </w:rPr>
        <w:lastRenderedPageBreak/>
        <w:t>3.6 ВЗАИМОДЕЙСТВИЕ СПЕЦИАЛИСТОВ ДОУ.</w:t>
      </w:r>
    </w:p>
    <w:p w:rsidR="00DB54A1" w:rsidRPr="00FE57B8" w:rsidRDefault="00DB54A1" w:rsidP="00DB54A1">
      <w:pPr>
        <w:numPr>
          <w:ilvl w:val="1"/>
          <w:numId w:val="0"/>
        </w:numPr>
        <w:tabs>
          <w:tab w:val="num" w:pos="0"/>
        </w:tabs>
        <w:suppressAutoHyphens/>
        <w:spacing w:before="280" w:after="280" w:line="240" w:lineRule="auto"/>
        <w:outlineLvl w:val="1"/>
        <w:rPr>
          <w:rFonts w:ascii="Times New Roman" w:eastAsia="Times New Roman" w:hAnsi="Times New Roman"/>
          <w:b/>
          <w:bCs/>
          <w:sz w:val="32"/>
          <w:szCs w:val="24"/>
          <w:lang w:eastAsia="ar-SA"/>
        </w:rPr>
      </w:pPr>
      <w:r w:rsidRPr="00FE57B8">
        <w:rPr>
          <w:rFonts w:ascii="Times New Roman" w:eastAsia="Times New Roman" w:hAnsi="Times New Roman"/>
          <w:b/>
          <w:bCs/>
          <w:sz w:val="28"/>
          <w:szCs w:val="24"/>
          <w:lang w:eastAsia="ar-SA"/>
        </w:rPr>
        <w:t xml:space="preserve">Основное  направление работы педагогов и специалистов, осуществляющих работу в группе </w:t>
      </w:r>
      <w:r>
        <w:rPr>
          <w:rFonts w:ascii="Times New Roman" w:eastAsia="Times New Roman" w:hAnsi="Times New Roman"/>
          <w:b/>
          <w:bCs/>
          <w:sz w:val="32"/>
          <w:szCs w:val="24"/>
          <w:lang w:eastAsia="ar-SA"/>
        </w:rPr>
        <w:t xml:space="preserve">- </w:t>
      </w:r>
      <w:r w:rsidRPr="00FE57B8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создание открытой инновационной социально-педагогической системы. </w:t>
      </w:r>
    </w:p>
    <w:p w:rsidR="00DB54A1" w:rsidRPr="009923C4" w:rsidRDefault="00DB54A1" w:rsidP="00DB54A1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u w:val="single"/>
          <w:lang w:eastAsia="ar-SA"/>
        </w:rPr>
      </w:pPr>
      <w:r w:rsidRPr="009923C4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ar-SA"/>
        </w:rPr>
        <w:t>Цель:</w:t>
      </w:r>
      <w:r w:rsidRPr="009923C4">
        <w:rPr>
          <w:rFonts w:ascii="Times New Roman" w:eastAsia="Times New Roman" w:hAnsi="Times New Roman"/>
          <w:sz w:val="28"/>
          <w:szCs w:val="24"/>
          <w:lang w:eastAsia="ar-SA"/>
        </w:rPr>
        <w:t xml:space="preserve"> Формирование единой стратегии развития образовательного 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процесса</w:t>
      </w:r>
    </w:p>
    <w:p w:rsidR="00DB54A1" w:rsidRPr="009923C4" w:rsidRDefault="00DB54A1" w:rsidP="00AF0C21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u w:val="single"/>
          <w:lang w:eastAsia="ar-SA"/>
        </w:rPr>
      </w:pPr>
      <w:r w:rsidRPr="009923C4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ar-SA"/>
        </w:rPr>
        <w:t>Задачи:</w:t>
      </w:r>
    </w:p>
    <w:p w:rsidR="00DB54A1" w:rsidRPr="009923C4" w:rsidRDefault="00DB54A1" w:rsidP="00DB54A1">
      <w:pPr>
        <w:suppressAutoHyphens/>
        <w:spacing w:after="0" w:line="36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-</w:t>
      </w:r>
      <w:r w:rsidRPr="009923C4">
        <w:rPr>
          <w:rFonts w:ascii="Times New Roman" w:eastAsia="Times New Roman" w:hAnsi="Times New Roman"/>
          <w:sz w:val="28"/>
          <w:szCs w:val="24"/>
          <w:lang w:eastAsia="ar-SA"/>
        </w:rPr>
        <w:t>создание условий для познавательно-речевого, физического, художественно-эстетического и социально-личностного развития ребенка;</w:t>
      </w:r>
    </w:p>
    <w:p w:rsidR="00DB54A1" w:rsidRPr="009923C4" w:rsidRDefault="00DB54A1" w:rsidP="00DB54A1">
      <w:pPr>
        <w:suppressAutoHyphens/>
        <w:spacing w:after="0" w:line="36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-</w:t>
      </w:r>
      <w:r w:rsidRPr="009923C4">
        <w:rPr>
          <w:rFonts w:ascii="Times New Roman" w:eastAsia="Times New Roman" w:hAnsi="Times New Roman"/>
          <w:sz w:val="28"/>
          <w:szCs w:val="24"/>
          <w:lang w:eastAsia="ar-SA"/>
        </w:rPr>
        <w:t>обеспечение успешной социальной адаптации и правовой защиты ребенка, формирование основ толерантного поведения;</w:t>
      </w:r>
    </w:p>
    <w:p w:rsidR="00DB54A1" w:rsidRPr="009923C4" w:rsidRDefault="00DB54A1" w:rsidP="00DB54A1">
      <w:pPr>
        <w:suppressAutoHyphens/>
        <w:spacing w:after="0" w:line="36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-</w:t>
      </w:r>
      <w:r w:rsidRPr="009923C4">
        <w:rPr>
          <w:rFonts w:ascii="Times New Roman" w:eastAsia="Times New Roman" w:hAnsi="Times New Roman"/>
          <w:sz w:val="28"/>
          <w:szCs w:val="24"/>
          <w:lang w:eastAsia="ar-SA"/>
        </w:rPr>
        <w:t>приобщение детей к здоровому образу жизни;</w:t>
      </w:r>
    </w:p>
    <w:p w:rsidR="00DB54A1" w:rsidRPr="009923C4" w:rsidRDefault="00DB54A1" w:rsidP="00DB54A1">
      <w:pPr>
        <w:suppressAutoHyphens/>
        <w:spacing w:after="0" w:line="36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-</w:t>
      </w:r>
      <w:r w:rsidRPr="009923C4">
        <w:rPr>
          <w:rFonts w:ascii="Times New Roman" w:eastAsia="Times New Roman" w:hAnsi="Times New Roman"/>
          <w:sz w:val="28"/>
          <w:szCs w:val="24"/>
          <w:lang w:eastAsia="ar-SA"/>
        </w:rPr>
        <w:t>формирование творческой личности;</w:t>
      </w:r>
    </w:p>
    <w:p w:rsidR="00DB54A1" w:rsidRPr="009923C4" w:rsidRDefault="00DB54A1" w:rsidP="00DB54A1">
      <w:pPr>
        <w:suppressAutoHyphens/>
        <w:spacing w:after="0" w:line="36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-</w:t>
      </w:r>
      <w:r w:rsidRPr="009923C4">
        <w:rPr>
          <w:rFonts w:ascii="Times New Roman" w:eastAsia="Times New Roman" w:hAnsi="Times New Roman"/>
          <w:sz w:val="28"/>
          <w:szCs w:val="24"/>
          <w:lang w:eastAsia="ar-SA"/>
        </w:rPr>
        <w:t>вовлечение семьи в осуществление образовательного процесса и управление учреждением на правах партнеров;</w:t>
      </w:r>
    </w:p>
    <w:p w:rsidR="00DB54A1" w:rsidRPr="009923C4" w:rsidRDefault="00DB54A1" w:rsidP="00DB54A1">
      <w:pPr>
        <w:suppressAutoHyphens/>
        <w:spacing w:after="0" w:line="36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-</w:t>
      </w:r>
      <w:r w:rsidRPr="009923C4">
        <w:rPr>
          <w:rFonts w:ascii="Times New Roman" w:eastAsia="Times New Roman" w:hAnsi="Times New Roman"/>
          <w:sz w:val="28"/>
          <w:szCs w:val="24"/>
          <w:lang w:eastAsia="ar-SA"/>
        </w:rPr>
        <w:t xml:space="preserve">укрепление традиций семейного воспитания; </w:t>
      </w:r>
    </w:p>
    <w:p w:rsidR="00DB54A1" w:rsidRDefault="00DB54A1" w:rsidP="00DB54A1">
      <w:pPr>
        <w:suppressAutoHyphens/>
        <w:spacing w:after="0" w:line="36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/>
          <w:sz w:val="28"/>
          <w:szCs w:val="24"/>
          <w:lang w:eastAsia="ar-SA"/>
        </w:rPr>
        <w:t>-</w:t>
      </w:r>
      <w:r w:rsidRPr="009923C4">
        <w:rPr>
          <w:rFonts w:ascii="Times New Roman" w:eastAsia="Times New Roman" w:hAnsi="Times New Roman"/>
          <w:sz w:val="28"/>
          <w:szCs w:val="24"/>
          <w:lang w:eastAsia="ar-SA"/>
        </w:rPr>
        <w:t>повышение педагоги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ческой компетентности родителей.</w:t>
      </w:r>
    </w:p>
    <w:p w:rsidR="00DB54A1" w:rsidRPr="009923C4" w:rsidRDefault="00DB54A1" w:rsidP="00DB54A1">
      <w:pPr>
        <w:suppressAutoHyphens/>
        <w:spacing w:after="0" w:line="360" w:lineRule="exact"/>
        <w:rPr>
          <w:rFonts w:ascii="Times New Roman" w:eastAsia="Times New Roman" w:hAnsi="Times New Roman"/>
          <w:sz w:val="28"/>
          <w:szCs w:val="24"/>
          <w:lang w:eastAsia="ar-SA"/>
        </w:rPr>
      </w:pPr>
    </w:p>
    <w:p w:rsidR="00DB54A1" w:rsidRPr="00FE57B8" w:rsidRDefault="00DB54A1" w:rsidP="00DB54A1">
      <w:pPr>
        <w:pStyle w:val="Style11"/>
        <w:widowControl/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1384B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>
        <w:rPr>
          <w:rFonts w:ascii="Times New Roman" w:hAnsi="Times New Roman" w:cs="Times New Roman"/>
          <w:b/>
          <w:sz w:val="28"/>
          <w:szCs w:val="28"/>
        </w:rPr>
        <w:t>педагогов.</w:t>
      </w:r>
    </w:p>
    <w:p w:rsidR="00DB54A1" w:rsidRPr="000E1113" w:rsidRDefault="00DB54A1" w:rsidP="00DB54A1">
      <w:pPr>
        <w:pStyle w:val="Style11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56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0"/>
        <w:gridCol w:w="8646"/>
      </w:tblGrid>
      <w:tr w:rsidR="00DB54A1" w:rsidRPr="006E1F9E" w:rsidTr="004A7705">
        <w:trPr>
          <w:trHeight w:val="831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4A1" w:rsidRPr="000F1D09" w:rsidRDefault="00DB54A1" w:rsidP="004A77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</w:rPr>
            </w:pPr>
            <w:r w:rsidRPr="000F1D09">
              <w:rPr>
                <w:rFonts w:ascii="Times New Roman" w:eastAsia="Times New Roman" w:hAnsi="Times New Roman"/>
                <w:b/>
                <w:sz w:val="28"/>
                <w:szCs w:val="24"/>
              </w:rPr>
              <w:t>Специалист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4A1" w:rsidRPr="000F1D09" w:rsidRDefault="00DB54A1" w:rsidP="004A77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</w:rPr>
            </w:pPr>
            <w:r w:rsidRPr="000F1D09">
              <w:rPr>
                <w:rFonts w:ascii="Times New Roman" w:eastAsia="Times New Roman" w:hAnsi="Times New Roman"/>
                <w:b/>
                <w:sz w:val="28"/>
                <w:szCs w:val="24"/>
              </w:rPr>
              <w:t>Функции</w:t>
            </w:r>
          </w:p>
        </w:tc>
      </w:tr>
      <w:tr w:rsidR="00DB54A1" w:rsidRPr="000F1D09" w:rsidTr="004A7705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Старший воспитатель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 xml:space="preserve">Осуществляет координацию  деятельности и взаимодействия специалистов, контроль над организацией работы коррекционного блока, анализ эффективности деятельности специалистов, организует и проводит </w:t>
            </w:r>
            <w:proofErr w:type="spellStart"/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медико</w:t>
            </w:r>
            <w:proofErr w:type="spellEnd"/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 xml:space="preserve"> - психолого-педагогический консилиум.</w:t>
            </w:r>
          </w:p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DB54A1" w:rsidRPr="006E1F9E" w:rsidTr="004A7705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Воспитатели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Определяют уровень развития разных видов деятельности детей, особенности коммуникативной  деятельности и культуры, трудовых навыков согласно возрасту детей, реализуют рекомендации специалистов: педагогов и медиков.</w:t>
            </w:r>
          </w:p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DB54A1" w:rsidRPr="006E1F9E" w:rsidTr="004A7705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Музыкальный руководитель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 xml:space="preserve">Реализует задачи художественно – эстетического направления развития ребенка и задачи образовательной области «Музыка», согласно основным общеобразовательным программам и программам дополнительного образования с элементами музыкальной, театрализованной, </w:t>
            </w:r>
            <w:proofErr w:type="spellStart"/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креативной</w:t>
            </w:r>
            <w:proofErr w:type="spellEnd"/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 xml:space="preserve"> терапии с учетом рекомендаций, специалистов: учителя-логопеда, педагога-психолога, врача – ортопеда, предоставляет для психологического анализа продукты детского творчества, как проектного материала.</w:t>
            </w:r>
          </w:p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DB54A1" w:rsidRPr="006E1F9E" w:rsidTr="004A7705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lastRenderedPageBreak/>
              <w:t>Инструктор по физической культуре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Реализует используемые программы с целью  коррекции двигательных нарушений, ориентировке в пространстве, подбирает индивидуальные упражнения для НОД с детьми, имеющими замедленное развитие локомотивных функций, отставание в развитии двигательной сферы, снижении ловкости и скорости выполнения движений, заболевание, выполняет рекомендации специалистов: учителя-логопеда, педагога-психолога, врача – ортопеда, врача – педиатра.</w:t>
            </w:r>
          </w:p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DB54A1" w:rsidRPr="006E1F9E" w:rsidTr="004A7705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Медицинская сестра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  <w:r w:rsidRPr="000F1D09"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  <w:t>Организует медицинскую диагностику, объединяет в одну индивидуальную программу медицинского сопровождения  полученных в процессе диагностики данных и рекомендаций других врачей (кардиолога, гастроэнтеролога, ортопеда и др.), организует и контролирует антропометрию, составляет и  уточняет схемы профилактических и оздоровительных фитотерапевтических и физиотерапевтических мероприятий,  с динамическим контролем, контролирует организацию питания детей, разрабатывает рекомендации другим специалистам.</w:t>
            </w:r>
          </w:p>
          <w:p w:rsidR="00DB54A1" w:rsidRPr="000F1D09" w:rsidRDefault="00DB54A1" w:rsidP="004A7705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</w:tbl>
    <w:p w:rsidR="00E3744E" w:rsidRPr="00C36F76" w:rsidRDefault="00E3744E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B54A1" w:rsidRPr="00906A8D" w:rsidRDefault="00DB54A1" w:rsidP="00906A8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br/>
      </w:r>
      <w:r w:rsidRPr="00906A8D">
        <w:rPr>
          <w:b/>
          <w:bCs/>
          <w:color w:val="000000"/>
          <w:sz w:val="28"/>
          <w:szCs w:val="28"/>
        </w:rPr>
        <w:t>3.7</w:t>
      </w:r>
      <w:r w:rsidR="00E3744E" w:rsidRPr="00906A8D">
        <w:rPr>
          <w:b/>
          <w:bCs/>
          <w:color w:val="000000"/>
          <w:sz w:val="28"/>
          <w:szCs w:val="28"/>
        </w:rPr>
        <w:t xml:space="preserve"> </w:t>
      </w:r>
      <w:r w:rsidR="00906A8D">
        <w:rPr>
          <w:b/>
          <w:bCs/>
          <w:color w:val="000000"/>
          <w:sz w:val="28"/>
          <w:szCs w:val="28"/>
        </w:rPr>
        <w:t xml:space="preserve"> </w:t>
      </w:r>
      <w:r w:rsidRPr="00B528A7">
        <w:rPr>
          <w:b/>
          <w:sz w:val="28"/>
          <w:lang w:eastAsia="ar-SA" w:bidi="he-IL"/>
        </w:rPr>
        <w:t>В</w:t>
      </w:r>
      <w:r>
        <w:rPr>
          <w:b/>
          <w:sz w:val="28"/>
          <w:lang w:eastAsia="ar-SA" w:bidi="he-IL"/>
        </w:rPr>
        <w:t xml:space="preserve">ЗАИМОДЕЙСТВИЕ С СЕМЬЯМИ ВОСПИТАННИКОВ. </w:t>
      </w:r>
    </w:p>
    <w:p w:rsidR="00DB54A1" w:rsidRPr="00B528A7" w:rsidRDefault="00DB54A1" w:rsidP="00DB54A1">
      <w:pPr>
        <w:suppressAutoHyphens/>
        <w:spacing w:after="0" w:line="340" w:lineRule="exact"/>
        <w:outlineLvl w:val="0"/>
        <w:rPr>
          <w:rFonts w:ascii="Times New Roman" w:eastAsia="Times New Roman" w:hAnsi="Times New Roman"/>
          <w:b/>
          <w:sz w:val="28"/>
          <w:szCs w:val="24"/>
          <w:lang w:eastAsia="ar-SA" w:bidi="he-IL"/>
        </w:rPr>
      </w:pP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b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b/>
          <w:sz w:val="28"/>
          <w:szCs w:val="24"/>
          <w:lang w:eastAsia="ar-SA" w:bidi="he-IL"/>
        </w:rPr>
        <w:t xml:space="preserve"> </w:t>
      </w:r>
      <w:r w:rsidRPr="00B528A7">
        <w:rPr>
          <w:rFonts w:ascii="Times New Roman" w:eastAsia="Times New Roman" w:hAnsi="Times New Roman"/>
          <w:b/>
          <w:sz w:val="28"/>
          <w:szCs w:val="24"/>
          <w:lang w:eastAsia="ar-SA"/>
        </w:rPr>
        <w:t>Цель: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1.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Создание единого образовательного и оздоровительного привлечения родителей в    педагогическую деятельность учреждения.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2. Установка между воспитателями и родителями доброжелательных межличностных отношений для делового сотрудничества.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b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b/>
          <w:sz w:val="28"/>
          <w:szCs w:val="24"/>
          <w:lang w:eastAsia="ar-SA"/>
        </w:rPr>
        <w:t>Задачи: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1.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Приобщать родителей к участию в жизни дошкольного учреждения;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2.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Повышать психолого-педагогическую культуру родителей;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3.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Формировать у родителей более полный образ своего ребенка, помочь им в совместной деятельности с ребенком, лучше понять его возрастные и индивидуальные особенности и воспринимать его таким, какой он есть.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4.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Развивать у родителей навыки общения и педагогической рефлексии.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5.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 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Изучать и обобщать опыт семейного воспитания.</w:t>
      </w:r>
    </w:p>
    <w:p w:rsidR="00DB54A1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</w:p>
    <w:p w:rsidR="00DB54A1" w:rsidRPr="00AF1BD5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u w:val="single"/>
          <w:lang w:eastAsia="ar-SA"/>
        </w:rPr>
      </w:pPr>
      <w:r w:rsidRPr="00AF1BD5">
        <w:rPr>
          <w:rFonts w:ascii="Times New Roman" w:eastAsia="Times New Roman" w:hAnsi="Times New Roman"/>
          <w:sz w:val="28"/>
          <w:szCs w:val="24"/>
          <w:u w:val="single"/>
          <w:lang w:eastAsia="ar-SA"/>
        </w:rPr>
        <w:t>Принципы взаимодействия</w:t>
      </w:r>
      <w:r>
        <w:rPr>
          <w:rFonts w:ascii="Times New Roman" w:eastAsia="Times New Roman" w:hAnsi="Times New Roman"/>
          <w:sz w:val="28"/>
          <w:szCs w:val="24"/>
          <w:u w:val="single"/>
          <w:lang w:eastAsia="ar-SA"/>
        </w:rPr>
        <w:t>:</w:t>
      </w:r>
      <w:r w:rsidRPr="00AF1BD5">
        <w:rPr>
          <w:rFonts w:ascii="Times New Roman" w:eastAsia="Times New Roman" w:hAnsi="Times New Roman"/>
          <w:sz w:val="28"/>
          <w:szCs w:val="24"/>
          <w:u w:val="single"/>
          <w:lang w:eastAsia="ar-SA"/>
        </w:rPr>
        <w:t xml:space="preserve"> 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i/>
          <w:sz w:val="28"/>
          <w:szCs w:val="24"/>
          <w:lang w:eastAsia="ar-SA"/>
        </w:rPr>
        <w:t>Доверительность отношений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 xml:space="preserve"> – этот принцип предполагает обеспечение веры родителей в профессиональную компетентность, тактичность и доброжелательность воспитателя, его умения понять и помочь решит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ь проблемы семейного воспитания.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i/>
          <w:sz w:val="28"/>
          <w:szCs w:val="24"/>
          <w:lang w:eastAsia="ar-SA"/>
        </w:rPr>
        <w:lastRenderedPageBreak/>
        <w:t>Личная заинтересованность родителей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 xml:space="preserve"> – определяя этот принцип, мы исходим из постулата педагогической деятельности, согласно которому «никого ничему нельзя заставить научиться, человек должен сам захотеть и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менно этому и у меня научиться».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 xml:space="preserve"> Т.е. в своем педагогическом образовании (просвещении) родители должны увидеть личностный смысл, который поможет им правильно строить общение и совместную деятельность с ребенком, сделать педагогическую позицию адекватной, гибкой, подвижной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. </w:t>
      </w:r>
    </w:p>
    <w:p w:rsidR="00DB54A1" w:rsidRPr="00B528A7" w:rsidRDefault="00DB54A1" w:rsidP="00DB54A1">
      <w:pPr>
        <w:suppressAutoHyphens/>
        <w:spacing w:after="0" w:line="340" w:lineRule="exact"/>
        <w:rPr>
          <w:rFonts w:ascii="Times New Roman" w:eastAsia="Times New Roman" w:hAnsi="Times New Roman"/>
          <w:sz w:val="28"/>
          <w:szCs w:val="24"/>
          <w:lang w:eastAsia="ar-SA"/>
        </w:rPr>
      </w:pPr>
      <w:r w:rsidRPr="00B528A7">
        <w:rPr>
          <w:rFonts w:ascii="Times New Roman" w:eastAsia="Times New Roman" w:hAnsi="Times New Roman"/>
          <w:i/>
          <w:sz w:val="28"/>
          <w:szCs w:val="24"/>
          <w:lang w:eastAsia="ar-SA"/>
        </w:rPr>
        <w:t>Утверждение их самооценки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 xml:space="preserve"> – только уважающие себя родители могут воспитать 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здоровую и свободную личность. 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Этот принцип, во-первых, предполагает проявление предельного уважения к каждому родителю, признание его индивидуальности и неповторимости</w:t>
      </w:r>
      <w:r>
        <w:rPr>
          <w:rFonts w:ascii="Times New Roman" w:eastAsia="Times New Roman" w:hAnsi="Times New Roman"/>
          <w:sz w:val="28"/>
          <w:szCs w:val="24"/>
          <w:lang w:eastAsia="ar-SA"/>
        </w:rPr>
        <w:t xml:space="preserve">, права на ошибки и заблуждения. 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 xml:space="preserve"> В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о-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вторых, отказ от судейской позиции по отношен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ию к ним, оказание им поддержки.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 xml:space="preserve"> В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-</w:t>
      </w:r>
      <w:r w:rsidRPr="00B528A7">
        <w:rPr>
          <w:rFonts w:ascii="Times New Roman" w:eastAsia="Times New Roman" w:hAnsi="Times New Roman"/>
          <w:sz w:val="28"/>
          <w:szCs w:val="24"/>
          <w:lang w:eastAsia="ar-SA"/>
        </w:rPr>
        <w:t>третьих, создание условий, при которых родители смогут наиболее максимально и плодотворно проявить свои полож</w:t>
      </w:r>
      <w:r>
        <w:rPr>
          <w:rFonts w:ascii="Times New Roman" w:eastAsia="Times New Roman" w:hAnsi="Times New Roman"/>
          <w:sz w:val="28"/>
          <w:szCs w:val="24"/>
          <w:lang w:eastAsia="ar-SA"/>
        </w:rPr>
        <w:t>ительные качества и способности.</w:t>
      </w:r>
    </w:p>
    <w:p w:rsidR="00DB54A1" w:rsidRDefault="00DB54A1" w:rsidP="00E3744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4B23CD" w:rsidRPr="00FE308C" w:rsidRDefault="004B23CD" w:rsidP="004B23CD">
      <w:pPr>
        <w:rPr>
          <w:rFonts w:ascii="Times New Roman" w:hAnsi="Times New Roman"/>
          <w:b/>
          <w:sz w:val="28"/>
          <w:szCs w:val="28"/>
        </w:rPr>
      </w:pPr>
      <w:r w:rsidRPr="00FE308C">
        <w:rPr>
          <w:rFonts w:ascii="Times New Roman" w:hAnsi="Times New Roman"/>
          <w:b/>
          <w:sz w:val="28"/>
          <w:szCs w:val="28"/>
        </w:rPr>
        <w:t>Формы и содержание взаимодействия ДОУ с семьями воспитанников.</w:t>
      </w:r>
    </w:p>
    <w:p w:rsidR="004B23CD" w:rsidRPr="0051262A" w:rsidRDefault="004B23CD" w:rsidP="004B23C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>Современные условия деятельност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дошкольных учреждений выдвигаю</w:t>
      </w: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>т взаимодействие с семьей на одно из ведущих мест.</w:t>
      </w:r>
    </w:p>
    <w:p w:rsidR="004B23CD" w:rsidRPr="0051262A" w:rsidRDefault="004B23CD" w:rsidP="004B23C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>По мнению специалистов, общение педагогов и родителей должно базироваться на принципах открытости, взаимопонимания и доверия.</w:t>
      </w:r>
    </w:p>
    <w:p w:rsidR="004B23CD" w:rsidRPr="0051262A" w:rsidRDefault="004B23CD" w:rsidP="004B23C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>Родители являются основными социальными заказчиками ДОУ, первые и главные воспитатели своего ребенка с момента рождения и на всю жизнь.</w:t>
      </w:r>
    </w:p>
    <w:p w:rsidR="004B23CD" w:rsidRPr="0051262A" w:rsidRDefault="004B23CD" w:rsidP="004B23C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>Признание приоритетов семейного воспитания требует новых отношений семьи и образовательного учреждения.</w:t>
      </w:r>
    </w:p>
    <w:p w:rsidR="004B23CD" w:rsidRDefault="004B23CD" w:rsidP="004B23C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>Эти отношения определяются понятием «Сотрудничество» и «Взаимодействие».</w:t>
      </w:r>
    </w:p>
    <w:p w:rsidR="004B23CD" w:rsidRPr="0051262A" w:rsidRDefault="004B23CD" w:rsidP="004B23C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 xml:space="preserve"> ДОУ сложились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следующие формы работы с семьей:</w:t>
      </w:r>
    </w:p>
    <w:p w:rsidR="004B23CD" w:rsidRPr="0051262A" w:rsidRDefault="004B23CD" w:rsidP="004B23C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>1. Проектная деятельность.</w:t>
      </w:r>
    </w:p>
    <w:p w:rsidR="004B23CD" w:rsidRDefault="004B23CD" w:rsidP="004B23C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262A">
        <w:rPr>
          <w:rFonts w:ascii="Times New Roman" w:eastAsia="Times New Roman" w:hAnsi="Times New Roman"/>
          <w:sz w:val="28"/>
          <w:szCs w:val="28"/>
          <w:lang w:eastAsia="ru-RU"/>
        </w:rPr>
        <w:t>2. Выставка совместного творчества.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3. Родительские собрания.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  <w:u w:val="single"/>
        </w:rPr>
        <w:t>Основными задачами Родительского собрания</w:t>
      </w:r>
      <w:r w:rsidRPr="004B23CD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совместная работа Родительского собрания  и Учреждения по реализации государственной, городской политики в области образования;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рассмотрение и обсуждение новых направлений в развитии  Учреждения;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</w:t>
      </w:r>
    </w:p>
    <w:p w:rsidR="004B23CD" w:rsidRPr="004B23CD" w:rsidRDefault="004B23CD" w:rsidP="004B23C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4B23CD">
        <w:rPr>
          <w:rFonts w:ascii="Times New Roman" w:hAnsi="Times New Roman" w:cs="Times New Roman"/>
          <w:sz w:val="28"/>
          <w:szCs w:val="28"/>
          <w:u w:val="single"/>
        </w:rPr>
        <w:lastRenderedPageBreak/>
        <w:t>Родительское собрание: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выбирает Родительский комитет группы;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знакомится с Уставом и другими локальными актами Учреждения, касающимися взаимодействия с родительской  общественностью, поручает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Родительскому комитету Учреждения решение вопросов о внесении в них необходимых изменений и дополнений;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изучает основные направления образовательной, оздоровительной и воспитательной деятельности в группе, вносит предложения по их совершенствованию;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заслушивает вопросы, касающиеся содержания, формы и методов образовательного процесса, планирования педагогической деятельности группы;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 xml:space="preserve">- обсуждает проблемы организации дополнительных образовательных, оздоровительных услуг в группе; 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принимает информацию руководителя, отчеты педагогических и медицинских  работников о состоянии здоровья, ходе реализации образовательной программы, результат готовности детей к обучению в школе;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заслушивает информацию  воспитателей группы об итогах учебного года,  в том числе промежуточных;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решает вопросы оказания помощи воспитателям группы в работе  с неблагополучными семьями;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вносит предложения по совершенствованию педагогического процесса  в группе;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участвует в планировании совместных с родителями (законными представителями) мероприятий  в группе – групповых родительских собраний, семинаров, Дней открытых дверей и т.д.</w:t>
      </w:r>
    </w:p>
    <w:p w:rsidR="004B23CD" w:rsidRPr="004B23CD" w:rsidRDefault="004B23CD" w:rsidP="004B23C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B23CD">
        <w:rPr>
          <w:rFonts w:ascii="Times New Roman" w:hAnsi="Times New Roman" w:cs="Times New Roman"/>
          <w:sz w:val="28"/>
          <w:szCs w:val="28"/>
        </w:rPr>
        <w:t>- планирует организацию мероприятий с детьми сверх годового плана, обеспечение их подарками к Новому году и другим праздникам.</w:t>
      </w:r>
    </w:p>
    <w:p w:rsidR="00E3744E" w:rsidRPr="00C36F76" w:rsidRDefault="00E3744E">
      <w:pPr>
        <w:rPr>
          <w:rFonts w:ascii="Times New Roman" w:hAnsi="Times New Roman" w:cs="Times New Roman"/>
          <w:sz w:val="28"/>
          <w:szCs w:val="28"/>
        </w:rPr>
      </w:pPr>
    </w:p>
    <w:p w:rsidR="004B23CD" w:rsidRDefault="004B23CD" w:rsidP="004B23CD">
      <w:pPr>
        <w:jc w:val="center"/>
        <w:rPr>
          <w:rFonts w:ascii="Times New Roman" w:hAnsi="Times New Roman"/>
          <w:b/>
          <w:sz w:val="28"/>
          <w:szCs w:val="36"/>
        </w:rPr>
      </w:pPr>
    </w:p>
    <w:p w:rsidR="004B23CD" w:rsidRDefault="004B23CD" w:rsidP="004B23CD">
      <w:pPr>
        <w:jc w:val="center"/>
        <w:rPr>
          <w:rFonts w:ascii="Times New Roman" w:hAnsi="Times New Roman"/>
          <w:b/>
          <w:sz w:val="28"/>
          <w:szCs w:val="36"/>
        </w:rPr>
      </w:pPr>
    </w:p>
    <w:p w:rsidR="004B23CD" w:rsidRDefault="004B23CD" w:rsidP="00DB54A1">
      <w:pPr>
        <w:rPr>
          <w:rFonts w:ascii="Times New Roman" w:hAnsi="Times New Roman"/>
          <w:b/>
          <w:sz w:val="28"/>
          <w:szCs w:val="36"/>
        </w:rPr>
      </w:pPr>
    </w:p>
    <w:p w:rsidR="00DB54A1" w:rsidRDefault="00DB54A1" w:rsidP="00DB54A1">
      <w:pPr>
        <w:rPr>
          <w:rFonts w:ascii="Times New Roman" w:hAnsi="Times New Roman"/>
          <w:b/>
          <w:sz w:val="28"/>
          <w:szCs w:val="36"/>
        </w:rPr>
      </w:pPr>
    </w:p>
    <w:p w:rsidR="004B23CD" w:rsidRDefault="004B23CD" w:rsidP="004B23CD">
      <w:pPr>
        <w:jc w:val="center"/>
        <w:rPr>
          <w:rFonts w:ascii="Times New Roman" w:hAnsi="Times New Roman"/>
          <w:b/>
          <w:sz w:val="28"/>
          <w:szCs w:val="36"/>
        </w:rPr>
      </w:pPr>
    </w:p>
    <w:p w:rsidR="00906A8D" w:rsidRDefault="00906A8D" w:rsidP="004B23CD">
      <w:pPr>
        <w:jc w:val="center"/>
        <w:rPr>
          <w:rFonts w:ascii="Times New Roman" w:hAnsi="Times New Roman"/>
          <w:b/>
          <w:sz w:val="28"/>
          <w:szCs w:val="36"/>
        </w:rPr>
      </w:pPr>
    </w:p>
    <w:p w:rsidR="004B23CD" w:rsidRPr="00F8436D" w:rsidRDefault="004B23CD" w:rsidP="004B23CD">
      <w:pPr>
        <w:jc w:val="center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lastRenderedPageBreak/>
        <w:t>ЛИТЕРАТУРА.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color w:val="333333"/>
          <w:sz w:val="29"/>
          <w:szCs w:val="29"/>
          <w:lang w:eastAsia="ru-RU"/>
        </w:rPr>
      </w:pP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1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</w:t>
      </w:r>
      <w:r w:rsidRPr="008F0791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«От рождения до школы» под редакцией Н. Е. </w:t>
      </w:r>
      <w:proofErr w:type="spellStart"/>
      <w:r w:rsidRPr="008F0791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Вераксы</w:t>
      </w:r>
      <w:proofErr w:type="spellEnd"/>
      <w:r w:rsidRPr="008F0791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, Т. С. Комаровой, М. А. Ва</w:t>
      </w:r>
      <w:r w:rsidRPr="008F0791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softHyphen/>
        <w:t>сильевой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.</w:t>
      </w:r>
    </w:p>
    <w:p w:rsidR="004B23CD" w:rsidRPr="003846EE" w:rsidRDefault="004B23CD" w:rsidP="004B23CD">
      <w:pPr>
        <w:pStyle w:val="1"/>
        <w:shd w:val="clear" w:color="auto" w:fill="FFFFFF"/>
        <w:spacing w:before="0"/>
        <w:jc w:val="both"/>
        <w:rPr>
          <w:rFonts w:ascii="Times New Roman" w:hAnsi="Times New Roman"/>
          <w:b w:val="0"/>
          <w:color w:val="000000"/>
        </w:rPr>
      </w:pPr>
      <w:r w:rsidRPr="003846EE">
        <w:rPr>
          <w:rFonts w:ascii="Times New Roman" w:hAnsi="Times New Roman"/>
          <w:color w:val="000000"/>
          <w:lang w:eastAsia="ru-RU"/>
        </w:rPr>
        <w:t xml:space="preserve"> 2.</w:t>
      </w:r>
      <w:r w:rsidRPr="003846EE">
        <w:rPr>
          <w:rFonts w:ascii="Times New Roman" w:hAnsi="Times New Roman"/>
          <w:b w:val="0"/>
          <w:color w:val="000000"/>
          <w:lang w:eastAsia="ru-RU"/>
        </w:rPr>
        <w:t xml:space="preserve"> </w:t>
      </w:r>
      <w:r w:rsidRPr="003846EE">
        <w:rPr>
          <w:rFonts w:ascii="Times New Roman" w:hAnsi="Times New Roman"/>
          <w:b w:val="0"/>
          <w:color w:val="000000"/>
        </w:rPr>
        <w:t xml:space="preserve">Ирина Александровна </w:t>
      </w:r>
      <w:proofErr w:type="spellStart"/>
      <w:r w:rsidRPr="003846EE">
        <w:rPr>
          <w:rFonts w:ascii="Times New Roman" w:hAnsi="Times New Roman"/>
          <w:b w:val="0"/>
          <w:color w:val="000000"/>
        </w:rPr>
        <w:t>Помораева</w:t>
      </w:r>
      <w:proofErr w:type="spellEnd"/>
      <w:r w:rsidRPr="003846EE">
        <w:rPr>
          <w:rFonts w:ascii="Times New Roman" w:hAnsi="Times New Roman"/>
          <w:b w:val="0"/>
          <w:color w:val="000000"/>
        </w:rPr>
        <w:t xml:space="preserve">, Вера Арнольдовна </w:t>
      </w:r>
      <w:proofErr w:type="spellStart"/>
      <w:r w:rsidRPr="003846EE">
        <w:rPr>
          <w:rFonts w:ascii="Times New Roman" w:hAnsi="Times New Roman"/>
          <w:b w:val="0"/>
          <w:color w:val="000000"/>
        </w:rPr>
        <w:t>Позина</w:t>
      </w:r>
      <w:proofErr w:type="spellEnd"/>
      <w:r w:rsidRPr="003846EE">
        <w:rPr>
          <w:rFonts w:ascii="Times New Roman" w:hAnsi="Times New Roman"/>
          <w:b w:val="0"/>
          <w:color w:val="000000"/>
        </w:rPr>
        <w:br/>
        <w:t>Формирование элементарных математических представлений. Система работы в подготовительной к школе группе детского сада</w:t>
      </w:r>
      <w:r w:rsidRPr="003846EE">
        <w:rPr>
          <w:rFonts w:ascii="Georgia" w:hAnsi="Georgia"/>
          <w:color w:val="111111"/>
          <w:shd w:val="clear" w:color="auto" w:fill="FEFDFB"/>
        </w:rPr>
        <w:t xml:space="preserve"> </w:t>
      </w:r>
      <w:r w:rsidRPr="003846EE">
        <w:rPr>
          <w:rFonts w:ascii="Times New Roman" w:hAnsi="Times New Roman"/>
          <w:b w:val="0"/>
          <w:color w:val="111111"/>
          <w:shd w:val="clear" w:color="auto" w:fill="FEFDFB"/>
        </w:rPr>
        <w:t>(М.: Мозаика-Синтез, 2012).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Венгер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Л. А. Воспитание сенсорной культуры от рождения до 6 лет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М.: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Просвещение, 1988)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Воспитание и обучение в подготовительной группе детского сада: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программа и методические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рекоме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ндации / сост. Т. С. Комарова. (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М.: Мозаика-Синтез, 2006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Скорлупова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О. А. Тематическое планирование воспитательно-образовательного процесса в дошкольн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ых образовательных учреждениях 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в 2 ч.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М.: ООО Издательство «Скрипторий 2003», 2008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Соломенникова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, О. А. Экологическое воспитание в детск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 саду: программа и методические ре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комендации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М.: Мозаика-Синтез, 2008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Степаненкова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, Э. Я. Физическое воспитание в детском саду: программа и метод, рекомендации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М.: Мозаика-Синтез, 2008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Усачев, А. А. Основы безопасности жизнедеятельности / А. А. Усачев, А. И. Березин. - М.: ACT, 2008.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Методические рекомендации к «Программе воспитания и обучения в детском саду» / под ред. М. А. Васильевой, В. 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Гербовой, Т. С. Комаровой. (М.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: Издательский дом «Воспитание дошкольника», 2005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10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Г.С.Швайко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«Занятия по изобразительной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 в детском саду» (И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зд. центр ВЛАДОС,2008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Л.И.Пензулае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ва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«Физкультурные занятия в детском саду». Конспекты занятий.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М.:МОЗАИКА-СИНТЕЗ,2011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Скорлупова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, О. А. Тематическое планирование воспитательно-образовательного процесса в дошкольных образовательных учреждения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х: в 2 ч. / О. А.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Скорлупова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(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М.: ООО Издательство «Скрипторий 2003», 2008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13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П.Ерофеева, Т. И. Математика для дошкольников: кн. для воспитателя детского сада / Т. И. Ерофеева, Л. Н. Павлова, В. П. Новикова. - М.: Просвещение, 1993.</w:t>
      </w:r>
    </w:p>
    <w:p w:rsidR="004B23CD" w:rsidRPr="002F62E5" w:rsidRDefault="004B23CD" w:rsidP="004B23C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Клочанов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Н. Н. Дорога, ребенок, безопасность: метод, пособие по правилам дорожного движения для воспитателей / Н. Н. </w:t>
      </w:r>
      <w:proofErr w:type="spellStart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Клочанов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. - Ростов </w:t>
      </w:r>
      <w:proofErr w:type="spellStart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/Д.: Феникс, 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2004.</w:t>
      </w:r>
    </w:p>
    <w:p w:rsidR="00E3744E" w:rsidRPr="00906A8D" w:rsidRDefault="004B23CD" w:rsidP="00906A8D">
      <w:pPr>
        <w:shd w:val="clear" w:color="auto" w:fill="FFFFFF"/>
        <w:spacing w:after="86" w:line="240" w:lineRule="auto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15</w:t>
      </w:r>
      <w:r w:rsidRPr="002F62E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Куцакова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 xml:space="preserve"> Л. В. Занятия по конструированию из строительного материала в подготовительной группе детского сада: конспекты занятий / Л. В. </w:t>
      </w:r>
      <w:proofErr w:type="spellStart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Куцакова</w:t>
      </w:r>
      <w:proofErr w:type="spellEnd"/>
      <w:r w:rsidRPr="002F62E5">
        <w:rPr>
          <w:rFonts w:ascii="Times New Roman" w:eastAsia="Times New Roman" w:hAnsi="Times New Roman"/>
          <w:sz w:val="28"/>
          <w:szCs w:val="28"/>
          <w:lang w:eastAsia="ru-RU"/>
        </w:rPr>
        <w:t>. - М.: Мозаика-Синтез, 2008.</w:t>
      </w:r>
    </w:p>
    <w:sectPr w:rsidR="00E3744E" w:rsidRPr="00906A8D" w:rsidSect="004B23CD">
      <w:footerReference w:type="default" r:id="rId1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EC0" w:rsidRDefault="00110EC0" w:rsidP="004A7705">
      <w:pPr>
        <w:spacing w:after="0" w:line="240" w:lineRule="auto"/>
      </w:pPr>
      <w:r>
        <w:separator/>
      </w:r>
    </w:p>
  </w:endnote>
  <w:endnote w:type="continuationSeparator" w:id="0">
    <w:p w:rsidR="00110EC0" w:rsidRDefault="00110EC0" w:rsidP="004A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83055"/>
      <w:docPartObj>
        <w:docPartGallery w:val="Page Numbers (Bottom of Page)"/>
        <w:docPartUnique/>
      </w:docPartObj>
    </w:sdtPr>
    <w:sdtContent>
      <w:p w:rsidR="00EF66B0" w:rsidRDefault="00EA701F">
        <w:pPr>
          <w:pStyle w:val="a8"/>
          <w:jc w:val="right"/>
        </w:pPr>
        <w:fldSimple w:instr=" PAGE   \* MERGEFORMAT ">
          <w:r w:rsidR="002C1EC5">
            <w:rPr>
              <w:noProof/>
            </w:rPr>
            <w:t>1</w:t>
          </w:r>
        </w:fldSimple>
      </w:p>
    </w:sdtContent>
  </w:sdt>
  <w:p w:rsidR="00EF66B0" w:rsidRDefault="00EF66B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EC0" w:rsidRDefault="00110EC0" w:rsidP="004A7705">
      <w:pPr>
        <w:spacing w:after="0" w:line="240" w:lineRule="auto"/>
      </w:pPr>
      <w:r>
        <w:separator/>
      </w:r>
    </w:p>
  </w:footnote>
  <w:footnote w:type="continuationSeparator" w:id="0">
    <w:p w:rsidR="00110EC0" w:rsidRDefault="00110EC0" w:rsidP="004A7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56F"/>
    <w:multiLevelType w:val="multilevel"/>
    <w:tmpl w:val="76EA7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D6A37"/>
    <w:multiLevelType w:val="multilevel"/>
    <w:tmpl w:val="2F982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84A4A"/>
    <w:multiLevelType w:val="multilevel"/>
    <w:tmpl w:val="5798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FE2302"/>
    <w:multiLevelType w:val="multilevel"/>
    <w:tmpl w:val="6FEC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550C3C"/>
    <w:multiLevelType w:val="hybridMultilevel"/>
    <w:tmpl w:val="14C07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B254D"/>
    <w:multiLevelType w:val="multilevel"/>
    <w:tmpl w:val="27A0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B503F1"/>
    <w:multiLevelType w:val="multilevel"/>
    <w:tmpl w:val="D5FC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95382"/>
    <w:multiLevelType w:val="multilevel"/>
    <w:tmpl w:val="B4EE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29007E"/>
    <w:multiLevelType w:val="multilevel"/>
    <w:tmpl w:val="39D0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BE5B0B"/>
    <w:multiLevelType w:val="multilevel"/>
    <w:tmpl w:val="06AC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D131D0"/>
    <w:multiLevelType w:val="multilevel"/>
    <w:tmpl w:val="651A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381F7F"/>
    <w:multiLevelType w:val="multilevel"/>
    <w:tmpl w:val="1F24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D9376B"/>
    <w:multiLevelType w:val="multilevel"/>
    <w:tmpl w:val="966A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C15458"/>
    <w:multiLevelType w:val="multilevel"/>
    <w:tmpl w:val="E4B6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8F2CD9"/>
    <w:multiLevelType w:val="multilevel"/>
    <w:tmpl w:val="6E089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6E5731"/>
    <w:multiLevelType w:val="multilevel"/>
    <w:tmpl w:val="6CB8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502135"/>
    <w:multiLevelType w:val="hybridMultilevel"/>
    <w:tmpl w:val="ECA8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974EE"/>
    <w:multiLevelType w:val="multilevel"/>
    <w:tmpl w:val="31E0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EF493E"/>
    <w:multiLevelType w:val="multilevel"/>
    <w:tmpl w:val="396C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1509B4"/>
    <w:multiLevelType w:val="multilevel"/>
    <w:tmpl w:val="FD88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7C0A01"/>
    <w:multiLevelType w:val="multilevel"/>
    <w:tmpl w:val="F3AA4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F7E24"/>
    <w:multiLevelType w:val="multilevel"/>
    <w:tmpl w:val="1F8A6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3D1F06"/>
    <w:multiLevelType w:val="multilevel"/>
    <w:tmpl w:val="B712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4C2120"/>
    <w:multiLevelType w:val="multilevel"/>
    <w:tmpl w:val="2528C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3"/>
  </w:num>
  <w:num w:numId="5">
    <w:abstractNumId w:val="13"/>
  </w:num>
  <w:num w:numId="6">
    <w:abstractNumId w:val="2"/>
  </w:num>
  <w:num w:numId="7">
    <w:abstractNumId w:val="19"/>
  </w:num>
  <w:num w:numId="8">
    <w:abstractNumId w:val="14"/>
  </w:num>
  <w:num w:numId="9">
    <w:abstractNumId w:val="1"/>
  </w:num>
  <w:num w:numId="10">
    <w:abstractNumId w:val="11"/>
  </w:num>
  <w:num w:numId="11">
    <w:abstractNumId w:val="20"/>
  </w:num>
  <w:num w:numId="12">
    <w:abstractNumId w:val="8"/>
  </w:num>
  <w:num w:numId="13">
    <w:abstractNumId w:val="6"/>
  </w:num>
  <w:num w:numId="14">
    <w:abstractNumId w:val="21"/>
  </w:num>
  <w:num w:numId="15">
    <w:abstractNumId w:val="15"/>
  </w:num>
  <w:num w:numId="16">
    <w:abstractNumId w:val="22"/>
  </w:num>
  <w:num w:numId="17">
    <w:abstractNumId w:val="9"/>
  </w:num>
  <w:num w:numId="18">
    <w:abstractNumId w:val="3"/>
  </w:num>
  <w:num w:numId="19">
    <w:abstractNumId w:val="10"/>
  </w:num>
  <w:num w:numId="20">
    <w:abstractNumId w:val="18"/>
  </w:num>
  <w:num w:numId="21">
    <w:abstractNumId w:val="12"/>
  </w:num>
  <w:num w:numId="22">
    <w:abstractNumId w:val="17"/>
  </w:num>
  <w:num w:numId="23">
    <w:abstractNumId w:val="4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44E"/>
    <w:rsid w:val="00077D96"/>
    <w:rsid w:val="000F3540"/>
    <w:rsid w:val="00110EC0"/>
    <w:rsid w:val="002248C4"/>
    <w:rsid w:val="002C1EC5"/>
    <w:rsid w:val="002F7E1D"/>
    <w:rsid w:val="00355213"/>
    <w:rsid w:val="003D517D"/>
    <w:rsid w:val="004A7705"/>
    <w:rsid w:val="004B23CD"/>
    <w:rsid w:val="00573DA1"/>
    <w:rsid w:val="00715440"/>
    <w:rsid w:val="008E1CFF"/>
    <w:rsid w:val="00906A8D"/>
    <w:rsid w:val="00AF0C21"/>
    <w:rsid w:val="00C36F76"/>
    <w:rsid w:val="00DA6453"/>
    <w:rsid w:val="00DB54A1"/>
    <w:rsid w:val="00E3744E"/>
    <w:rsid w:val="00EA701F"/>
    <w:rsid w:val="00EF66B0"/>
    <w:rsid w:val="00FE3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C4"/>
  </w:style>
  <w:style w:type="paragraph" w:styleId="1">
    <w:name w:val="heading 1"/>
    <w:basedOn w:val="a"/>
    <w:next w:val="a"/>
    <w:link w:val="10"/>
    <w:uiPriority w:val="9"/>
    <w:qFormat/>
    <w:rsid w:val="004B23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374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374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37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3744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3744E"/>
    <w:pPr>
      <w:ind w:left="720"/>
      <w:contextualSpacing/>
    </w:pPr>
  </w:style>
  <w:style w:type="paragraph" w:customStyle="1" w:styleId="Style79">
    <w:name w:val="Style79"/>
    <w:basedOn w:val="a"/>
    <w:rsid w:val="008E1CF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23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11">
    <w:name w:val="Style11"/>
    <w:basedOn w:val="a"/>
    <w:rsid w:val="00DB54A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rsid w:val="00DB54A1"/>
    <w:rPr>
      <w:rFonts w:ascii="Century Schoolbook" w:hAnsi="Century Schoolbook" w:cs="Century Schoolbook" w:hint="default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4A7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7705"/>
  </w:style>
  <w:style w:type="paragraph" w:styleId="a8">
    <w:name w:val="footer"/>
    <w:basedOn w:val="a"/>
    <w:link w:val="a9"/>
    <w:uiPriority w:val="99"/>
    <w:unhideWhenUsed/>
    <w:rsid w:val="004A7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7705"/>
  </w:style>
  <w:style w:type="paragraph" w:styleId="aa">
    <w:name w:val="Balloon Text"/>
    <w:basedOn w:val="a"/>
    <w:link w:val="ab"/>
    <w:uiPriority w:val="99"/>
    <w:semiHidden/>
    <w:unhideWhenUsed/>
    <w:rsid w:val="000F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3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1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s%3A%2F%2Fru.wikipedia.org%2Fwiki%2F%25D0%259B%25D0%25B5%25D0%25BE%25D0%25BD%25D1%2582%25D1%258C%25D0%25B5%25D0%25B2%2C_%25D0%2590%25D0%25BB%25D0%25B5%25D0%25BA%25D1%2581%25D0%25B5%25D0%25B9_%25D0%2590%25D0%25BB%25D0%25B5%25D0%25BA%25D1%2581%25D0%25B5%25D0%25B5%25D0%25B2%25D0%25B8%25D1%2587_%28%25D0%25BB%25D0%25B8%25D0%25BD%25D0%25B3%25D0%25B2%25D0%25B8%25D1%2581%25D1%2582%2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19517</Words>
  <Characters>111247</Characters>
  <Application>Microsoft Office Word</Application>
  <DocSecurity>0</DocSecurity>
  <Lines>927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2019-03-15T13:41:00Z</dcterms:created>
  <dcterms:modified xsi:type="dcterms:W3CDTF">2019-03-18T13:16:00Z</dcterms:modified>
</cp:coreProperties>
</file>